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A3FF" w14:textId="5518F46D" w:rsidR="006072EA" w:rsidRPr="004F35E5" w:rsidRDefault="006072EA" w:rsidP="004F35E5">
      <w:pPr>
        <w:spacing w:after="0" w:line="276" w:lineRule="auto"/>
        <w:rPr>
          <w:rFonts w:ascii="Segoe UI" w:hAnsi="Segoe UI" w:cs="Segoe UI"/>
          <w:b/>
          <w:bCs/>
          <w:color w:val="2596BE"/>
          <w:sz w:val="24"/>
          <w:szCs w:val="24"/>
        </w:rPr>
      </w:pPr>
      <w:r w:rsidRPr="004F35E5">
        <w:rPr>
          <w:rFonts w:ascii="Segoe UI" w:hAnsi="Segoe UI" w:cs="Segoe UI"/>
          <w:b/>
          <w:bCs/>
          <w:color w:val="2596BE"/>
          <w:sz w:val="26"/>
          <w:szCs w:val="26"/>
        </w:rPr>
        <w:t>ROAR FICTIONAL CLIENT INFORMATION</w:t>
      </w:r>
    </w:p>
    <w:p w14:paraId="7A92D057" w14:textId="77777777" w:rsidR="006072EA" w:rsidRPr="004F35E5" w:rsidRDefault="006072EA" w:rsidP="004F35E5">
      <w:pPr>
        <w:spacing w:after="0" w:line="276" w:lineRule="auto"/>
        <w:rPr>
          <w:rFonts w:ascii="Segoe UI" w:hAnsi="Segoe UI" w:cs="Segoe UI"/>
          <w:sz w:val="24"/>
          <w:szCs w:val="24"/>
        </w:rPr>
      </w:pPr>
    </w:p>
    <w:p w14:paraId="5B07B694" w14:textId="7F53B65E" w:rsidR="00780EAE" w:rsidRPr="004F35E5" w:rsidRDefault="00780EAE" w:rsidP="004F35E5">
      <w:pPr>
        <w:spacing w:after="0" w:line="276" w:lineRule="auto"/>
        <w:rPr>
          <w:rFonts w:ascii="Segoe UI" w:hAnsi="Segoe UI" w:cs="Segoe UI"/>
          <w:sz w:val="24"/>
          <w:szCs w:val="24"/>
        </w:rPr>
      </w:pPr>
      <w:r w:rsidRPr="004F35E5">
        <w:rPr>
          <w:rFonts w:ascii="Segoe UI" w:hAnsi="Segoe UI" w:cs="Segoe UI"/>
          <w:b/>
          <w:bCs/>
          <w:sz w:val="24"/>
          <w:szCs w:val="24"/>
          <w:u w:val="single"/>
        </w:rPr>
        <w:t>Client:</w:t>
      </w:r>
      <w:r w:rsidRPr="004F35E5">
        <w:rPr>
          <w:rFonts w:ascii="Segoe UI" w:hAnsi="Segoe UI" w:cs="Segoe UI"/>
          <w:sz w:val="24"/>
          <w:szCs w:val="24"/>
        </w:rPr>
        <w:t xml:space="preserve"> </w:t>
      </w:r>
      <w:r w:rsidR="006072EA" w:rsidRPr="004F35E5">
        <w:rPr>
          <w:rFonts w:ascii="Segoe UI" w:hAnsi="Segoe UI" w:cs="Segoe UI"/>
          <w:sz w:val="24"/>
          <w:szCs w:val="24"/>
        </w:rPr>
        <w:t xml:space="preserve">Gustave </w:t>
      </w:r>
      <w:r w:rsidR="00996AE5" w:rsidRPr="004F35E5">
        <w:rPr>
          <w:rFonts w:ascii="Segoe UI" w:hAnsi="Segoe UI" w:cs="Segoe UI"/>
          <w:sz w:val="24"/>
          <w:szCs w:val="24"/>
        </w:rPr>
        <w:t xml:space="preserve">(Gus) </w:t>
      </w:r>
      <w:r w:rsidR="006072EA" w:rsidRPr="004F35E5">
        <w:rPr>
          <w:rFonts w:ascii="Segoe UI" w:hAnsi="Segoe UI" w:cs="Segoe UI"/>
          <w:sz w:val="24"/>
          <w:szCs w:val="24"/>
        </w:rPr>
        <w:t>Bender</w:t>
      </w:r>
    </w:p>
    <w:p w14:paraId="794E200D" w14:textId="3800DD99" w:rsidR="00780EAE" w:rsidRPr="004F35E5" w:rsidRDefault="00780EAE" w:rsidP="004F35E5">
      <w:pPr>
        <w:pStyle w:val="Heading1"/>
        <w:spacing w:before="0" w:beforeAutospacing="0" w:after="0" w:afterAutospacing="0" w:line="276" w:lineRule="auto"/>
        <w:rPr>
          <w:rFonts w:ascii="Segoe UI" w:hAnsi="Segoe UI" w:cs="Segoe UI"/>
          <w:b w:val="0"/>
          <w:bCs w:val="0"/>
          <w:color w:val="2A2A33"/>
          <w:sz w:val="24"/>
          <w:szCs w:val="24"/>
        </w:rPr>
      </w:pPr>
      <w:r w:rsidRPr="004F35E5">
        <w:rPr>
          <w:rFonts w:ascii="Segoe UI" w:hAnsi="Segoe UI" w:cs="Segoe UI"/>
          <w:sz w:val="24"/>
          <w:szCs w:val="24"/>
          <w:u w:val="single"/>
        </w:rPr>
        <w:t>Address:</w:t>
      </w:r>
      <w:r w:rsidRPr="004F35E5">
        <w:rPr>
          <w:rFonts w:ascii="Segoe UI" w:hAnsi="Segoe UI" w:cs="Segoe UI"/>
          <w:sz w:val="24"/>
          <w:szCs w:val="24"/>
        </w:rPr>
        <w:t xml:space="preserve"> </w:t>
      </w:r>
      <w:r w:rsidR="00436471" w:rsidRPr="004F35E5">
        <w:rPr>
          <w:rFonts w:ascii="Segoe UI" w:hAnsi="Segoe UI" w:cs="Segoe UI"/>
          <w:b w:val="0"/>
          <w:bCs w:val="0"/>
          <w:color w:val="2A2A33"/>
          <w:sz w:val="24"/>
          <w:szCs w:val="24"/>
        </w:rPr>
        <w:t>62 Kensington Rd, Garden City, NY 11530</w:t>
      </w:r>
    </w:p>
    <w:p w14:paraId="45309194" w14:textId="31F2280A" w:rsidR="00780EAE" w:rsidRPr="004F35E5" w:rsidRDefault="00780EAE" w:rsidP="004F35E5">
      <w:pPr>
        <w:spacing w:after="0" w:line="276" w:lineRule="auto"/>
        <w:rPr>
          <w:rFonts w:ascii="Segoe UI" w:hAnsi="Segoe UI" w:cs="Segoe UI"/>
          <w:sz w:val="24"/>
          <w:szCs w:val="24"/>
          <w:shd w:val="clear" w:color="auto" w:fill="FFFFFF"/>
        </w:rPr>
      </w:pPr>
      <w:r w:rsidRPr="004F35E5">
        <w:rPr>
          <w:rFonts w:ascii="Segoe UI" w:hAnsi="Segoe UI" w:cs="Segoe UI"/>
          <w:sz w:val="24"/>
          <w:szCs w:val="24"/>
          <w:shd w:val="clear" w:color="auto" w:fill="FFFFFF"/>
        </w:rPr>
        <w:t xml:space="preserve">Cell phone: </w:t>
      </w:r>
      <w:r w:rsidR="00373EC7" w:rsidRPr="004F35E5">
        <w:rPr>
          <w:rFonts w:ascii="Segoe UI" w:hAnsi="Segoe UI" w:cs="Segoe UI"/>
          <w:sz w:val="24"/>
          <w:szCs w:val="24"/>
          <w:shd w:val="clear" w:color="auto" w:fill="FFFFFF"/>
        </w:rPr>
        <w:t>516</w:t>
      </w:r>
      <w:r w:rsidR="006072EA" w:rsidRPr="004F35E5">
        <w:rPr>
          <w:rFonts w:ascii="Segoe UI" w:hAnsi="Segoe UI" w:cs="Segoe UI"/>
          <w:sz w:val="24"/>
          <w:szCs w:val="24"/>
          <w:shd w:val="clear" w:color="auto" w:fill="FFFFFF"/>
        </w:rPr>
        <w:t>-444-</w:t>
      </w:r>
      <w:r w:rsidRPr="004F35E5">
        <w:rPr>
          <w:rFonts w:ascii="Segoe UI" w:hAnsi="Segoe UI" w:cs="Segoe UI"/>
          <w:sz w:val="24"/>
          <w:szCs w:val="24"/>
          <w:shd w:val="clear" w:color="auto" w:fill="FFFFFF"/>
        </w:rPr>
        <w:t>6363</w:t>
      </w:r>
    </w:p>
    <w:p w14:paraId="734DA22B" w14:textId="65ADC237" w:rsidR="00780EAE" w:rsidRPr="004F35E5" w:rsidRDefault="00780EAE" w:rsidP="004F35E5">
      <w:pPr>
        <w:spacing w:after="0" w:line="276" w:lineRule="auto"/>
        <w:rPr>
          <w:rFonts w:ascii="Segoe UI" w:hAnsi="Segoe UI" w:cs="Segoe UI"/>
          <w:sz w:val="24"/>
          <w:szCs w:val="24"/>
          <w:shd w:val="clear" w:color="auto" w:fill="FFFFFF"/>
        </w:rPr>
      </w:pPr>
      <w:r w:rsidRPr="004F35E5">
        <w:rPr>
          <w:rFonts w:ascii="Segoe UI" w:hAnsi="Segoe UI" w:cs="Segoe UI"/>
          <w:sz w:val="24"/>
          <w:szCs w:val="24"/>
          <w:shd w:val="clear" w:color="auto" w:fill="FFFFFF"/>
        </w:rPr>
        <w:t xml:space="preserve">Home phone: </w:t>
      </w:r>
      <w:r w:rsidR="00373EC7" w:rsidRPr="004F35E5">
        <w:rPr>
          <w:rFonts w:ascii="Segoe UI" w:hAnsi="Segoe UI" w:cs="Segoe UI"/>
          <w:sz w:val="24"/>
          <w:szCs w:val="24"/>
          <w:shd w:val="clear" w:color="auto" w:fill="FFFFFF"/>
        </w:rPr>
        <w:t>516</w:t>
      </w:r>
      <w:r w:rsidRPr="004F35E5">
        <w:rPr>
          <w:rFonts w:ascii="Segoe UI" w:hAnsi="Segoe UI" w:cs="Segoe UI"/>
          <w:sz w:val="24"/>
          <w:szCs w:val="24"/>
          <w:shd w:val="clear" w:color="auto" w:fill="FFFFFF"/>
        </w:rPr>
        <w:t>-</w:t>
      </w:r>
      <w:r w:rsidR="006072EA" w:rsidRPr="004F35E5">
        <w:rPr>
          <w:rFonts w:ascii="Segoe UI" w:hAnsi="Segoe UI" w:cs="Segoe UI"/>
          <w:sz w:val="24"/>
          <w:szCs w:val="24"/>
          <w:shd w:val="clear" w:color="auto" w:fill="FFFFFF"/>
        </w:rPr>
        <w:t>444</w:t>
      </w:r>
      <w:r w:rsidRPr="004F35E5">
        <w:rPr>
          <w:rFonts w:ascii="Segoe UI" w:hAnsi="Segoe UI" w:cs="Segoe UI"/>
          <w:sz w:val="24"/>
          <w:szCs w:val="24"/>
          <w:shd w:val="clear" w:color="auto" w:fill="FFFFFF"/>
        </w:rPr>
        <w:t>-9541</w:t>
      </w:r>
    </w:p>
    <w:p w14:paraId="04534FCC" w14:textId="2140B12B" w:rsidR="00780EAE" w:rsidRPr="004F35E5" w:rsidRDefault="00780EAE" w:rsidP="004F35E5">
      <w:pPr>
        <w:spacing w:after="0" w:line="276" w:lineRule="auto"/>
        <w:rPr>
          <w:rFonts w:ascii="Segoe UI" w:hAnsi="Segoe UI" w:cs="Segoe UI"/>
          <w:sz w:val="24"/>
          <w:szCs w:val="24"/>
          <w:shd w:val="clear" w:color="auto" w:fill="FFFFFF"/>
        </w:rPr>
      </w:pPr>
      <w:r w:rsidRPr="004F35E5">
        <w:rPr>
          <w:rFonts w:ascii="Segoe UI" w:hAnsi="Segoe UI" w:cs="Segoe UI"/>
          <w:sz w:val="24"/>
          <w:szCs w:val="24"/>
          <w:shd w:val="clear" w:color="auto" w:fill="FFFFFF"/>
        </w:rPr>
        <w:t>LinkedIn profile: https://www.linkedin.com/in/</w:t>
      </w:r>
      <w:r w:rsidR="004E44CA" w:rsidRPr="004F35E5">
        <w:rPr>
          <w:rFonts w:ascii="Segoe UI" w:hAnsi="Segoe UI" w:cs="Segoe UI"/>
          <w:sz w:val="24"/>
          <w:szCs w:val="24"/>
          <w:shd w:val="clear" w:color="auto" w:fill="FFFFFF"/>
        </w:rPr>
        <w:t>gus-bender</w:t>
      </w:r>
      <w:r w:rsidR="004E44CA" w:rsidRPr="004F35E5" w:rsidDel="004E44CA">
        <w:rPr>
          <w:rFonts w:ascii="Segoe UI" w:hAnsi="Segoe UI" w:cs="Segoe UI"/>
          <w:sz w:val="24"/>
          <w:szCs w:val="24"/>
          <w:shd w:val="clear" w:color="auto" w:fill="FFFFFF"/>
        </w:rPr>
        <w:t xml:space="preserve"> </w:t>
      </w:r>
    </w:p>
    <w:p w14:paraId="21DCF43F" w14:textId="77777777" w:rsidR="00780EAE" w:rsidRPr="004F35E5" w:rsidRDefault="00780EAE" w:rsidP="004F35E5">
      <w:pPr>
        <w:spacing w:line="276" w:lineRule="auto"/>
        <w:rPr>
          <w:rFonts w:ascii="Segoe UI" w:hAnsi="Segoe UI" w:cs="Segoe UI"/>
          <w:sz w:val="24"/>
          <w:szCs w:val="24"/>
        </w:rPr>
      </w:pPr>
    </w:p>
    <w:p w14:paraId="0A0BD0E4" w14:textId="60328032" w:rsidR="00996AE5" w:rsidRPr="004F35E5" w:rsidRDefault="00365FA6" w:rsidP="004F35E5">
      <w:pPr>
        <w:spacing w:line="276" w:lineRule="auto"/>
        <w:rPr>
          <w:rFonts w:ascii="Segoe UI" w:hAnsi="Segoe UI" w:cs="Segoe UI"/>
          <w:sz w:val="24"/>
          <w:szCs w:val="24"/>
        </w:rPr>
      </w:pPr>
      <w:r w:rsidRPr="004F35E5">
        <w:rPr>
          <w:rFonts w:ascii="Segoe UI" w:hAnsi="Segoe UI" w:cs="Segoe UI"/>
          <w:sz w:val="24"/>
          <w:szCs w:val="24"/>
        </w:rPr>
        <w:t xml:space="preserve">After </w:t>
      </w:r>
      <w:r w:rsidR="005D3F51" w:rsidRPr="004F35E5">
        <w:rPr>
          <w:rFonts w:ascii="Segoe UI" w:hAnsi="Segoe UI" w:cs="Segoe UI"/>
          <w:sz w:val="24"/>
          <w:szCs w:val="24"/>
        </w:rPr>
        <w:t xml:space="preserve">a successful </w:t>
      </w:r>
      <w:r w:rsidR="004F35E5" w:rsidRPr="004F35E5">
        <w:rPr>
          <w:rFonts w:ascii="Segoe UI" w:hAnsi="Segoe UI" w:cs="Segoe UI"/>
          <w:sz w:val="24"/>
          <w:szCs w:val="24"/>
        </w:rPr>
        <w:t>18</w:t>
      </w:r>
      <w:r w:rsidR="005D3F51" w:rsidRPr="004F35E5">
        <w:rPr>
          <w:rFonts w:ascii="Segoe UI" w:hAnsi="Segoe UI" w:cs="Segoe UI"/>
          <w:sz w:val="24"/>
          <w:szCs w:val="24"/>
        </w:rPr>
        <w:t xml:space="preserve">-year career on </w:t>
      </w:r>
      <w:r w:rsidR="004E44CA" w:rsidRPr="004F35E5">
        <w:rPr>
          <w:rFonts w:ascii="Segoe UI" w:hAnsi="Segoe UI" w:cs="Segoe UI"/>
          <w:sz w:val="24"/>
          <w:szCs w:val="24"/>
        </w:rPr>
        <w:t>Wall Street</w:t>
      </w:r>
      <w:r w:rsidR="005D3F51" w:rsidRPr="004F35E5">
        <w:rPr>
          <w:rFonts w:ascii="Segoe UI" w:hAnsi="Segoe UI" w:cs="Segoe UI"/>
          <w:sz w:val="24"/>
          <w:szCs w:val="24"/>
        </w:rPr>
        <w:t>,</w:t>
      </w:r>
      <w:r w:rsidR="004E44CA" w:rsidRPr="004F35E5">
        <w:rPr>
          <w:rFonts w:ascii="Segoe UI" w:hAnsi="Segoe UI" w:cs="Segoe UI"/>
          <w:sz w:val="24"/>
          <w:szCs w:val="24"/>
        </w:rPr>
        <w:t xml:space="preserve"> Gus</w:t>
      </w:r>
      <w:r w:rsidR="00373EC7" w:rsidRPr="004F35E5">
        <w:rPr>
          <w:rFonts w:ascii="Segoe UI" w:hAnsi="Segoe UI" w:cs="Segoe UI"/>
          <w:sz w:val="24"/>
          <w:szCs w:val="24"/>
        </w:rPr>
        <w:t xml:space="preserve"> Bender</w:t>
      </w:r>
      <w:r w:rsidR="004E44CA" w:rsidRPr="004F35E5">
        <w:rPr>
          <w:rFonts w:ascii="Segoe UI" w:hAnsi="Segoe UI" w:cs="Segoe UI"/>
          <w:sz w:val="24"/>
          <w:szCs w:val="24"/>
        </w:rPr>
        <w:t xml:space="preserve"> has decided </w:t>
      </w:r>
      <w:r w:rsidR="00373EC7" w:rsidRPr="004F35E5">
        <w:rPr>
          <w:rFonts w:ascii="Segoe UI" w:hAnsi="Segoe UI" w:cs="Segoe UI"/>
          <w:sz w:val="24"/>
          <w:szCs w:val="24"/>
        </w:rPr>
        <w:t>to</w:t>
      </w:r>
      <w:r w:rsidR="00996AE5" w:rsidRPr="004F35E5">
        <w:rPr>
          <w:rFonts w:ascii="Segoe UI" w:hAnsi="Segoe UI" w:cs="Segoe UI"/>
          <w:sz w:val="24"/>
          <w:szCs w:val="24"/>
        </w:rPr>
        <w:t xml:space="preserve"> </w:t>
      </w:r>
      <w:r w:rsidR="00A40E50" w:rsidRPr="004F35E5">
        <w:rPr>
          <w:rFonts w:ascii="Segoe UI" w:hAnsi="Segoe UI" w:cs="Segoe UI"/>
          <w:sz w:val="24"/>
          <w:szCs w:val="24"/>
        </w:rPr>
        <w:t>shift gears. He is in the process of relocating back to the DC area</w:t>
      </w:r>
      <w:r w:rsidR="002E6D5F" w:rsidRPr="004F35E5">
        <w:rPr>
          <w:rFonts w:ascii="Segoe UI" w:hAnsi="Segoe UI" w:cs="Segoe UI"/>
          <w:sz w:val="24"/>
          <w:szCs w:val="24"/>
        </w:rPr>
        <w:t xml:space="preserve">, </w:t>
      </w:r>
      <w:r w:rsidR="00A40E50" w:rsidRPr="004F35E5">
        <w:rPr>
          <w:rFonts w:ascii="Segoe UI" w:hAnsi="Segoe UI" w:cs="Segoe UI"/>
          <w:sz w:val="24"/>
          <w:szCs w:val="24"/>
        </w:rPr>
        <w:t>where he grew up</w:t>
      </w:r>
      <w:r w:rsidR="002E6D5F" w:rsidRPr="004F35E5">
        <w:rPr>
          <w:rFonts w:ascii="Segoe UI" w:hAnsi="Segoe UI" w:cs="Segoe UI"/>
          <w:sz w:val="24"/>
          <w:szCs w:val="24"/>
        </w:rPr>
        <w:t xml:space="preserve">, to be closer to his extended family. He </w:t>
      </w:r>
      <w:r w:rsidR="00CA4A5A" w:rsidRPr="004F35E5">
        <w:rPr>
          <w:rFonts w:ascii="Segoe UI" w:hAnsi="Segoe UI" w:cs="Segoe UI"/>
          <w:sz w:val="24"/>
          <w:szCs w:val="24"/>
        </w:rPr>
        <w:t xml:space="preserve">also </w:t>
      </w:r>
      <w:r w:rsidR="002E6D5F" w:rsidRPr="004F35E5">
        <w:rPr>
          <w:rFonts w:ascii="Segoe UI" w:hAnsi="Segoe UI" w:cs="Segoe UI"/>
          <w:sz w:val="24"/>
          <w:szCs w:val="24"/>
        </w:rPr>
        <w:t xml:space="preserve">wants to use this opportunity to </w:t>
      </w:r>
      <w:r w:rsidR="00A40E50" w:rsidRPr="004F35E5">
        <w:rPr>
          <w:rFonts w:ascii="Segoe UI" w:hAnsi="Segoe UI" w:cs="Segoe UI"/>
          <w:sz w:val="24"/>
          <w:szCs w:val="24"/>
        </w:rPr>
        <w:t xml:space="preserve">switch from the corporate sector to </w:t>
      </w:r>
      <w:r w:rsidR="002E6D5F" w:rsidRPr="004F35E5">
        <w:rPr>
          <w:rFonts w:ascii="Segoe UI" w:hAnsi="Segoe UI" w:cs="Segoe UI"/>
          <w:sz w:val="24"/>
          <w:szCs w:val="24"/>
        </w:rPr>
        <w:t xml:space="preserve">a </w:t>
      </w:r>
      <w:r w:rsidR="00EC21B6" w:rsidRPr="004F35E5">
        <w:rPr>
          <w:rFonts w:ascii="Segoe UI" w:hAnsi="Segoe UI" w:cs="Segoe UI"/>
          <w:sz w:val="24"/>
          <w:szCs w:val="24"/>
        </w:rPr>
        <w:t>nonprofit management</w:t>
      </w:r>
      <w:r w:rsidR="002E6D5F" w:rsidRPr="004F35E5">
        <w:rPr>
          <w:rFonts w:ascii="Segoe UI" w:hAnsi="Segoe UI" w:cs="Segoe UI"/>
          <w:sz w:val="24"/>
          <w:szCs w:val="24"/>
        </w:rPr>
        <w:t xml:space="preserve"> role</w:t>
      </w:r>
      <w:r w:rsidR="004F35E5" w:rsidRPr="004F35E5">
        <w:rPr>
          <w:rFonts w:ascii="Segoe UI" w:hAnsi="Segoe UI" w:cs="Segoe UI"/>
          <w:sz w:val="24"/>
          <w:szCs w:val="24"/>
        </w:rPr>
        <w:t xml:space="preserve">. He brings </w:t>
      </w:r>
      <w:r w:rsidR="002E6D5F" w:rsidRPr="004F35E5">
        <w:rPr>
          <w:rFonts w:ascii="Segoe UI" w:hAnsi="Segoe UI" w:cs="Segoe UI"/>
          <w:sz w:val="24"/>
          <w:szCs w:val="24"/>
        </w:rPr>
        <w:t xml:space="preserve">considerable </w:t>
      </w:r>
      <w:r w:rsidR="004F35E5" w:rsidRPr="004F35E5">
        <w:rPr>
          <w:rFonts w:ascii="Segoe UI" w:hAnsi="Segoe UI" w:cs="Segoe UI"/>
          <w:sz w:val="24"/>
          <w:szCs w:val="24"/>
        </w:rPr>
        <w:t xml:space="preserve">skills in </w:t>
      </w:r>
      <w:r w:rsidR="002E6D5F" w:rsidRPr="004F35E5">
        <w:rPr>
          <w:rFonts w:ascii="Segoe UI" w:hAnsi="Segoe UI" w:cs="Segoe UI"/>
          <w:sz w:val="24"/>
          <w:szCs w:val="24"/>
        </w:rPr>
        <w:t>investment banking and portfolio management</w:t>
      </w:r>
      <w:r w:rsidR="004F35E5" w:rsidRPr="004F35E5">
        <w:rPr>
          <w:rFonts w:ascii="Segoe UI" w:hAnsi="Segoe UI" w:cs="Segoe UI"/>
          <w:sz w:val="24"/>
          <w:szCs w:val="24"/>
        </w:rPr>
        <w:t xml:space="preserve">, fundraising and charitable program experience, and a passion for making an impact in underserved communities through business education. </w:t>
      </w:r>
      <w:r w:rsidR="00996AE5" w:rsidRPr="004F35E5">
        <w:rPr>
          <w:rFonts w:ascii="Segoe UI" w:hAnsi="Segoe UI" w:cs="Segoe UI"/>
          <w:sz w:val="24"/>
          <w:szCs w:val="24"/>
        </w:rPr>
        <w:t>He</w:t>
      </w:r>
      <w:r w:rsidR="00EC21B6" w:rsidRPr="004F35E5">
        <w:rPr>
          <w:rFonts w:ascii="Segoe UI" w:hAnsi="Segoe UI" w:cs="Segoe UI"/>
          <w:sz w:val="24"/>
          <w:szCs w:val="24"/>
        </w:rPr>
        <w:t xml:space="preserve"> ha</w:t>
      </w:r>
      <w:r w:rsidR="00996AE5" w:rsidRPr="004F35E5">
        <w:rPr>
          <w:rFonts w:ascii="Segoe UI" w:hAnsi="Segoe UI" w:cs="Segoe UI"/>
          <w:sz w:val="24"/>
          <w:szCs w:val="24"/>
        </w:rPr>
        <w:t>s asked you to write his resume</w:t>
      </w:r>
      <w:r w:rsidR="00EC21B6" w:rsidRPr="004F35E5">
        <w:rPr>
          <w:rFonts w:ascii="Segoe UI" w:hAnsi="Segoe UI" w:cs="Segoe UI"/>
          <w:sz w:val="24"/>
          <w:szCs w:val="24"/>
        </w:rPr>
        <w:t>.</w:t>
      </w:r>
    </w:p>
    <w:p w14:paraId="1B450723" w14:textId="46F507CE" w:rsidR="009A3E9D" w:rsidRPr="004F35E5" w:rsidRDefault="002E6D5F" w:rsidP="004F35E5">
      <w:pPr>
        <w:spacing w:line="276" w:lineRule="auto"/>
        <w:rPr>
          <w:rFonts w:ascii="Segoe UI" w:hAnsi="Segoe UI" w:cs="Segoe UI"/>
          <w:sz w:val="24"/>
          <w:szCs w:val="24"/>
        </w:rPr>
      </w:pPr>
      <w:r w:rsidRPr="004F35E5">
        <w:rPr>
          <w:rFonts w:ascii="Segoe UI" w:hAnsi="Segoe UI" w:cs="Segoe UI"/>
          <w:sz w:val="24"/>
          <w:szCs w:val="24"/>
        </w:rPr>
        <w:t xml:space="preserve">Born and raised in Alexandria, Virginia, Gus </w:t>
      </w:r>
      <w:r w:rsidR="00A92603" w:rsidRPr="004F35E5">
        <w:rPr>
          <w:rFonts w:ascii="Segoe UI" w:hAnsi="Segoe UI" w:cs="Segoe UI"/>
          <w:sz w:val="24"/>
          <w:szCs w:val="24"/>
        </w:rPr>
        <w:t xml:space="preserve">attended American University, earning his BS in Finance at the </w:t>
      </w:r>
      <w:r w:rsidR="008669D0" w:rsidRPr="004F35E5">
        <w:rPr>
          <w:rFonts w:ascii="Segoe UI" w:hAnsi="Segoe UI" w:cs="Segoe UI"/>
          <w:sz w:val="24"/>
          <w:szCs w:val="24"/>
        </w:rPr>
        <w:t xml:space="preserve">Kogod School of Business. </w:t>
      </w:r>
      <w:r w:rsidR="00A92603" w:rsidRPr="004F35E5">
        <w:rPr>
          <w:rFonts w:ascii="Segoe UI" w:hAnsi="Segoe UI" w:cs="Segoe UI"/>
          <w:sz w:val="24"/>
          <w:szCs w:val="24"/>
        </w:rPr>
        <w:t>While at American, he earned a 3.8</w:t>
      </w:r>
      <w:r w:rsidR="00CA4A5A" w:rsidRPr="004F35E5">
        <w:rPr>
          <w:rFonts w:ascii="Segoe UI" w:hAnsi="Segoe UI" w:cs="Segoe UI"/>
          <w:sz w:val="24"/>
          <w:szCs w:val="24"/>
        </w:rPr>
        <w:t>7</w:t>
      </w:r>
      <w:r w:rsidR="00A92603" w:rsidRPr="004F35E5">
        <w:rPr>
          <w:rFonts w:ascii="Segoe UI" w:hAnsi="Segoe UI" w:cs="Segoe UI"/>
          <w:sz w:val="24"/>
          <w:szCs w:val="24"/>
        </w:rPr>
        <w:t xml:space="preserve"> cumulative GPA (</w:t>
      </w:r>
      <w:r w:rsidR="00CA4A5A" w:rsidRPr="004F35E5">
        <w:rPr>
          <w:rFonts w:ascii="Segoe UI" w:hAnsi="Segoe UI" w:cs="Segoe UI"/>
          <w:sz w:val="24"/>
          <w:szCs w:val="24"/>
        </w:rPr>
        <w:t>achieving a</w:t>
      </w:r>
      <w:r w:rsidR="00A92603" w:rsidRPr="004F35E5">
        <w:rPr>
          <w:rFonts w:ascii="Segoe UI" w:hAnsi="Segoe UI" w:cs="Segoe UI"/>
          <w:sz w:val="24"/>
          <w:szCs w:val="24"/>
        </w:rPr>
        <w:t xml:space="preserve"> perfect 4.0 </w:t>
      </w:r>
      <w:r w:rsidR="00BD498C" w:rsidRPr="004F35E5">
        <w:rPr>
          <w:rFonts w:ascii="Segoe UI" w:hAnsi="Segoe UI" w:cs="Segoe UI"/>
          <w:sz w:val="24"/>
          <w:szCs w:val="24"/>
        </w:rPr>
        <w:t xml:space="preserve">in his </w:t>
      </w:r>
      <w:r w:rsidR="00A92603" w:rsidRPr="004F35E5">
        <w:rPr>
          <w:rFonts w:ascii="Segoe UI" w:hAnsi="Segoe UI" w:cs="Segoe UI"/>
          <w:sz w:val="24"/>
          <w:szCs w:val="24"/>
        </w:rPr>
        <w:t>3 semesters</w:t>
      </w:r>
      <w:r w:rsidR="00BD498C" w:rsidRPr="004F35E5">
        <w:rPr>
          <w:rFonts w:ascii="Segoe UI" w:hAnsi="Segoe UI" w:cs="Segoe UI"/>
          <w:sz w:val="24"/>
          <w:szCs w:val="24"/>
        </w:rPr>
        <w:t xml:space="preserve"> of undergrad</w:t>
      </w:r>
      <w:r w:rsidR="00CA4A5A" w:rsidRPr="004F35E5">
        <w:rPr>
          <w:rFonts w:ascii="Segoe UI" w:hAnsi="Segoe UI" w:cs="Segoe UI"/>
          <w:sz w:val="24"/>
          <w:szCs w:val="24"/>
        </w:rPr>
        <w:t xml:space="preserve">). </w:t>
      </w:r>
      <w:r w:rsidR="00BD498C" w:rsidRPr="004F35E5">
        <w:rPr>
          <w:rFonts w:ascii="Segoe UI" w:hAnsi="Segoe UI" w:cs="Segoe UI"/>
          <w:sz w:val="24"/>
          <w:szCs w:val="24"/>
        </w:rPr>
        <w:t xml:space="preserve">He earned inclusion in </w:t>
      </w:r>
      <w:r w:rsidR="00A92603" w:rsidRPr="004F35E5">
        <w:rPr>
          <w:rFonts w:ascii="Segoe UI" w:hAnsi="Segoe UI" w:cs="Segoe UI"/>
          <w:sz w:val="24"/>
          <w:szCs w:val="24"/>
        </w:rPr>
        <w:t>several honor societies:</w:t>
      </w:r>
      <w:r w:rsidR="00FC0CB6" w:rsidRPr="004F35E5">
        <w:rPr>
          <w:rFonts w:ascii="Segoe UI" w:hAnsi="Segoe UI" w:cs="Segoe UI"/>
          <w:sz w:val="24"/>
          <w:szCs w:val="24"/>
        </w:rPr>
        <w:t xml:space="preserve"> Golden Key, Beta Gamma Sigma, and Epsilon Chi Omicron.</w:t>
      </w:r>
      <w:r w:rsidR="00BD498C" w:rsidRPr="004F35E5">
        <w:rPr>
          <w:rFonts w:ascii="Segoe UI" w:hAnsi="Segoe UI" w:cs="Segoe UI"/>
          <w:sz w:val="24"/>
          <w:szCs w:val="24"/>
        </w:rPr>
        <w:t xml:space="preserve"> </w:t>
      </w:r>
      <w:r w:rsidR="00663994" w:rsidRPr="004F35E5">
        <w:rPr>
          <w:rFonts w:ascii="Segoe UI" w:hAnsi="Segoe UI" w:cs="Segoe UI"/>
          <w:sz w:val="24"/>
          <w:szCs w:val="24"/>
        </w:rPr>
        <w:t xml:space="preserve">As a member of the Undergraduate Senate, Gus served on the Special Committee on Finance and </w:t>
      </w:r>
      <w:r w:rsidR="00A92603" w:rsidRPr="004F35E5">
        <w:rPr>
          <w:rFonts w:ascii="Segoe UI" w:hAnsi="Segoe UI" w:cs="Segoe UI"/>
          <w:sz w:val="24"/>
          <w:szCs w:val="24"/>
        </w:rPr>
        <w:t xml:space="preserve">was </w:t>
      </w:r>
      <w:r w:rsidR="00663994" w:rsidRPr="004F35E5">
        <w:rPr>
          <w:rFonts w:ascii="Segoe UI" w:hAnsi="Segoe UI" w:cs="Segoe UI"/>
          <w:sz w:val="24"/>
          <w:szCs w:val="24"/>
        </w:rPr>
        <w:t>also</w:t>
      </w:r>
      <w:r w:rsidR="008C3F6A" w:rsidRPr="004F35E5">
        <w:rPr>
          <w:rFonts w:ascii="Segoe UI" w:hAnsi="Segoe UI" w:cs="Segoe UI"/>
          <w:sz w:val="24"/>
          <w:szCs w:val="24"/>
        </w:rPr>
        <w:t xml:space="preserve"> a member of the </w:t>
      </w:r>
      <w:r w:rsidR="00A92603" w:rsidRPr="004F35E5">
        <w:rPr>
          <w:rFonts w:ascii="Segoe UI" w:hAnsi="Segoe UI" w:cs="Segoe UI"/>
          <w:sz w:val="24"/>
          <w:szCs w:val="24"/>
        </w:rPr>
        <w:t>Zau Beta Tau fraternity</w:t>
      </w:r>
      <w:r w:rsidR="008C3F6A" w:rsidRPr="004F35E5">
        <w:rPr>
          <w:rFonts w:ascii="Segoe UI" w:hAnsi="Segoe UI" w:cs="Segoe UI"/>
          <w:sz w:val="24"/>
          <w:szCs w:val="24"/>
        </w:rPr>
        <w:t xml:space="preserve"> – holding the leadership role of Treasurer for 2 years. Through his involvement in ZBT, Gus was involved with countless volunteer and fundraising efforts for a variety of causes, supporting the Make a Wish Foundation, Paul Newman’s Hole in the Wall Gang camps, Covenant House’ Sleep Out to raise awareness of homelessness, Red Cross blood drives, </w:t>
      </w:r>
      <w:r w:rsidR="00FC0CB6" w:rsidRPr="004F35E5">
        <w:rPr>
          <w:rFonts w:ascii="Segoe UI" w:hAnsi="Segoe UI" w:cs="Segoe UI"/>
          <w:sz w:val="24"/>
          <w:szCs w:val="24"/>
        </w:rPr>
        <w:t>etc. – even organizing his brothers at ZBT to form a charity walk team to raise more than $</w:t>
      </w:r>
      <w:r w:rsidR="009A3E9D" w:rsidRPr="004F35E5">
        <w:rPr>
          <w:rFonts w:ascii="Segoe UI" w:hAnsi="Segoe UI" w:cs="Segoe UI"/>
          <w:sz w:val="24"/>
          <w:szCs w:val="24"/>
        </w:rPr>
        <w:t>4</w:t>
      </w:r>
      <w:r w:rsidR="00FC0CB6" w:rsidRPr="004F35E5">
        <w:rPr>
          <w:rFonts w:ascii="Segoe UI" w:hAnsi="Segoe UI" w:cs="Segoe UI"/>
          <w:sz w:val="24"/>
          <w:szCs w:val="24"/>
        </w:rPr>
        <w:t xml:space="preserve">,500 for the </w:t>
      </w:r>
      <w:r w:rsidR="008C3F6A" w:rsidRPr="004F35E5">
        <w:rPr>
          <w:rFonts w:ascii="Segoe UI" w:hAnsi="Segoe UI" w:cs="Segoe UI"/>
          <w:sz w:val="24"/>
          <w:szCs w:val="24"/>
        </w:rPr>
        <w:t xml:space="preserve">American Cancer Society. </w:t>
      </w:r>
      <w:r w:rsidR="007254C2" w:rsidRPr="004F35E5">
        <w:rPr>
          <w:rFonts w:ascii="Segoe UI" w:hAnsi="Segoe UI" w:cs="Segoe UI"/>
          <w:sz w:val="24"/>
          <w:szCs w:val="24"/>
        </w:rPr>
        <w:t xml:space="preserve">Gus loved nothing more than to use his </w:t>
      </w:r>
      <w:r w:rsidR="00BD498C" w:rsidRPr="004F35E5">
        <w:rPr>
          <w:rFonts w:ascii="Segoe UI" w:hAnsi="Segoe UI" w:cs="Segoe UI"/>
          <w:sz w:val="24"/>
          <w:szCs w:val="24"/>
        </w:rPr>
        <w:t xml:space="preserve">natural leadership ability and </w:t>
      </w:r>
      <w:r w:rsidR="007254C2" w:rsidRPr="004F35E5">
        <w:rPr>
          <w:rFonts w:ascii="Segoe UI" w:hAnsi="Segoe UI" w:cs="Segoe UI"/>
          <w:sz w:val="24"/>
          <w:szCs w:val="24"/>
        </w:rPr>
        <w:t>growing influence on campus to g</w:t>
      </w:r>
      <w:r w:rsidR="00BD498C" w:rsidRPr="004F35E5">
        <w:rPr>
          <w:rFonts w:ascii="Segoe UI" w:hAnsi="Segoe UI" w:cs="Segoe UI"/>
          <w:sz w:val="24"/>
          <w:szCs w:val="24"/>
        </w:rPr>
        <w:t xml:space="preserve">alvanize support for important causes </w:t>
      </w:r>
      <w:r w:rsidR="00C970C4" w:rsidRPr="004F35E5">
        <w:rPr>
          <w:rFonts w:ascii="Segoe UI" w:hAnsi="Segoe UI" w:cs="Segoe UI"/>
          <w:sz w:val="24"/>
          <w:szCs w:val="24"/>
        </w:rPr>
        <w:t>and help create community</w:t>
      </w:r>
      <w:r w:rsidR="007254C2" w:rsidRPr="004F35E5">
        <w:rPr>
          <w:rFonts w:ascii="Segoe UI" w:hAnsi="Segoe UI" w:cs="Segoe UI"/>
          <w:sz w:val="24"/>
          <w:szCs w:val="24"/>
        </w:rPr>
        <w:t xml:space="preserve"> among diverse groups on campus</w:t>
      </w:r>
      <w:r w:rsidR="00C970C4" w:rsidRPr="004F35E5">
        <w:rPr>
          <w:rFonts w:ascii="Segoe UI" w:hAnsi="Segoe UI" w:cs="Segoe UI"/>
          <w:sz w:val="24"/>
          <w:szCs w:val="24"/>
        </w:rPr>
        <w:t xml:space="preserve">. </w:t>
      </w:r>
      <w:r w:rsidR="00663994" w:rsidRPr="004F35E5">
        <w:rPr>
          <w:rFonts w:ascii="Segoe UI" w:hAnsi="Segoe UI" w:cs="Segoe UI"/>
          <w:sz w:val="24"/>
          <w:szCs w:val="24"/>
        </w:rPr>
        <w:t xml:space="preserve">One of the highlights of </w:t>
      </w:r>
      <w:r w:rsidR="00FC0CB6" w:rsidRPr="004F35E5">
        <w:rPr>
          <w:rFonts w:ascii="Segoe UI" w:hAnsi="Segoe UI" w:cs="Segoe UI"/>
          <w:sz w:val="24"/>
          <w:szCs w:val="24"/>
        </w:rPr>
        <w:t xml:space="preserve">Gus’ </w:t>
      </w:r>
      <w:r w:rsidR="00663994" w:rsidRPr="004F35E5">
        <w:rPr>
          <w:rFonts w:ascii="Segoe UI" w:hAnsi="Segoe UI" w:cs="Segoe UI"/>
          <w:sz w:val="24"/>
          <w:szCs w:val="24"/>
        </w:rPr>
        <w:t xml:space="preserve">college career was a study-abroad opportunity </w:t>
      </w:r>
      <w:r w:rsidR="009A3E9D" w:rsidRPr="004F35E5">
        <w:rPr>
          <w:rFonts w:ascii="Segoe UI" w:hAnsi="Segoe UI" w:cs="Segoe UI"/>
          <w:sz w:val="24"/>
          <w:szCs w:val="24"/>
        </w:rPr>
        <w:t>in South America</w:t>
      </w:r>
      <w:r w:rsidR="00663994" w:rsidRPr="004F35E5">
        <w:rPr>
          <w:rFonts w:ascii="Segoe UI" w:hAnsi="Segoe UI" w:cs="Segoe UI"/>
          <w:sz w:val="24"/>
          <w:szCs w:val="24"/>
        </w:rPr>
        <w:t xml:space="preserve"> during </w:t>
      </w:r>
      <w:r w:rsidR="009A3E9D" w:rsidRPr="004F35E5">
        <w:rPr>
          <w:rFonts w:ascii="Segoe UI" w:hAnsi="Segoe UI" w:cs="Segoe UI"/>
          <w:sz w:val="24"/>
          <w:szCs w:val="24"/>
        </w:rPr>
        <w:t xml:space="preserve">the spring semester of his </w:t>
      </w:r>
      <w:r w:rsidR="00663994" w:rsidRPr="004F35E5">
        <w:rPr>
          <w:rFonts w:ascii="Segoe UI" w:hAnsi="Segoe UI" w:cs="Segoe UI"/>
          <w:sz w:val="24"/>
          <w:szCs w:val="24"/>
        </w:rPr>
        <w:t xml:space="preserve">junior year. </w:t>
      </w:r>
      <w:r w:rsidR="004F35E5" w:rsidRPr="004F35E5">
        <w:rPr>
          <w:rFonts w:ascii="Segoe UI" w:hAnsi="Segoe UI" w:cs="Segoe UI"/>
          <w:sz w:val="24"/>
          <w:szCs w:val="24"/>
        </w:rPr>
        <w:t xml:space="preserve">Having studied Spanish throughout high school and his first 3 semesters of college, he was excited to travel to Santiago, Chile and Buenos Aires, Argentina for the program, which was focused </w:t>
      </w:r>
      <w:r w:rsidR="009A3E9D" w:rsidRPr="004F35E5">
        <w:rPr>
          <w:rFonts w:ascii="Segoe UI" w:hAnsi="Segoe UI" w:cs="Segoe UI"/>
          <w:sz w:val="24"/>
          <w:szCs w:val="24"/>
        </w:rPr>
        <w:t>on international business and economics</w:t>
      </w:r>
      <w:r w:rsidR="004F35E5" w:rsidRPr="004F35E5">
        <w:rPr>
          <w:rFonts w:ascii="Segoe UI" w:hAnsi="Segoe UI" w:cs="Segoe UI"/>
          <w:sz w:val="24"/>
          <w:szCs w:val="24"/>
        </w:rPr>
        <w:t>. To pay for the experience, Gus started</w:t>
      </w:r>
      <w:r w:rsidR="009A3E9D" w:rsidRPr="004F35E5">
        <w:rPr>
          <w:rFonts w:ascii="Segoe UI" w:hAnsi="Segoe UI" w:cs="Segoe UI"/>
          <w:sz w:val="24"/>
          <w:szCs w:val="24"/>
        </w:rPr>
        <w:t xml:space="preserve"> </w:t>
      </w:r>
      <w:r w:rsidR="00663994" w:rsidRPr="004F35E5">
        <w:rPr>
          <w:rFonts w:ascii="Segoe UI" w:hAnsi="Segoe UI" w:cs="Segoe UI"/>
          <w:sz w:val="24"/>
          <w:szCs w:val="24"/>
        </w:rPr>
        <w:t xml:space="preserve">a part-time tutoring practice </w:t>
      </w:r>
      <w:r w:rsidR="004F35E5" w:rsidRPr="004F35E5">
        <w:rPr>
          <w:rFonts w:ascii="Segoe UI" w:hAnsi="Segoe UI" w:cs="Segoe UI"/>
          <w:sz w:val="24"/>
          <w:szCs w:val="24"/>
        </w:rPr>
        <w:t xml:space="preserve">and </w:t>
      </w:r>
      <w:r w:rsidR="00663994" w:rsidRPr="004F35E5">
        <w:rPr>
          <w:rFonts w:ascii="Segoe UI" w:hAnsi="Segoe UI" w:cs="Segoe UI"/>
          <w:sz w:val="24"/>
          <w:szCs w:val="24"/>
        </w:rPr>
        <w:t>wor</w:t>
      </w:r>
      <w:r w:rsidR="009A3E9D" w:rsidRPr="004F35E5">
        <w:rPr>
          <w:rFonts w:ascii="Segoe UI" w:hAnsi="Segoe UI" w:cs="Segoe UI"/>
          <w:sz w:val="24"/>
          <w:szCs w:val="24"/>
        </w:rPr>
        <w:t>ked</w:t>
      </w:r>
      <w:r w:rsidR="00663994" w:rsidRPr="004F35E5">
        <w:rPr>
          <w:rFonts w:ascii="Segoe UI" w:hAnsi="Segoe UI" w:cs="Segoe UI"/>
          <w:sz w:val="24"/>
          <w:szCs w:val="24"/>
        </w:rPr>
        <w:t xml:space="preserve"> full-time during the summer after his sophomore year, doing grounds maintenance at </w:t>
      </w:r>
      <w:r w:rsidR="009A3E9D" w:rsidRPr="004F35E5">
        <w:rPr>
          <w:rFonts w:ascii="Segoe UI" w:hAnsi="Segoe UI" w:cs="Segoe UI"/>
          <w:sz w:val="24"/>
          <w:szCs w:val="24"/>
        </w:rPr>
        <w:t xml:space="preserve">the Edgewood </w:t>
      </w:r>
      <w:r w:rsidR="00663994" w:rsidRPr="004F35E5">
        <w:rPr>
          <w:rFonts w:ascii="Segoe UI" w:hAnsi="Segoe UI" w:cs="Segoe UI"/>
          <w:sz w:val="24"/>
          <w:szCs w:val="24"/>
        </w:rPr>
        <w:t>drug rehab facility</w:t>
      </w:r>
      <w:r w:rsidR="009A3E9D" w:rsidRPr="004F35E5">
        <w:rPr>
          <w:rFonts w:ascii="Segoe UI" w:hAnsi="Segoe UI" w:cs="Segoe UI"/>
          <w:sz w:val="24"/>
          <w:szCs w:val="24"/>
        </w:rPr>
        <w:t>,</w:t>
      </w:r>
      <w:r w:rsidR="00663994" w:rsidRPr="004F35E5">
        <w:rPr>
          <w:rFonts w:ascii="Segoe UI" w:hAnsi="Segoe UI" w:cs="Segoe UI"/>
          <w:sz w:val="24"/>
          <w:szCs w:val="24"/>
        </w:rPr>
        <w:t xml:space="preserve"> </w:t>
      </w:r>
      <w:r w:rsidR="009A3E9D" w:rsidRPr="004F35E5">
        <w:rPr>
          <w:rFonts w:ascii="Segoe UI" w:hAnsi="Segoe UI" w:cs="Segoe UI"/>
          <w:sz w:val="24"/>
          <w:szCs w:val="24"/>
        </w:rPr>
        <w:t xml:space="preserve">operated </w:t>
      </w:r>
      <w:r w:rsidR="00663994" w:rsidRPr="004F35E5">
        <w:rPr>
          <w:rFonts w:ascii="Segoe UI" w:hAnsi="Segoe UI" w:cs="Segoe UI"/>
          <w:sz w:val="24"/>
          <w:szCs w:val="24"/>
        </w:rPr>
        <w:t>by his uncle in Rhode Island.</w:t>
      </w:r>
    </w:p>
    <w:p w14:paraId="6E078114" w14:textId="77777777"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lastRenderedPageBreak/>
        <w:t xml:space="preserve">During his senior year, Gus completed an internship for Crestlake, working with 14 other undergraduate students on an equity fund with more than $750,000 in assets under management. The students worked together to analyze different industries and companies, determine strategies, and recommendations to Crestlake senior management. </w:t>
      </w:r>
    </w:p>
    <w:p w14:paraId="6A8C349A" w14:textId="7670B03C" w:rsidR="004E78C7"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 xml:space="preserve">After graduation in 2003, </w:t>
      </w:r>
      <w:r w:rsidR="00FC0CB6" w:rsidRPr="004F35E5">
        <w:rPr>
          <w:rFonts w:ascii="Segoe UI" w:hAnsi="Segoe UI" w:cs="Segoe UI"/>
          <w:sz w:val="24"/>
          <w:szCs w:val="24"/>
        </w:rPr>
        <w:t xml:space="preserve">Gus </w:t>
      </w:r>
      <w:r w:rsidRPr="004F35E5">
        <w:rPr>
          <w:rFonts w:ascii="Segoe UI" w:hAnsi="Segoe UI" w:cs="Segoe UI"/>
          <w:sz w:val="24"/>
          <w:szCs w:val="24"/>
        </w:rPr>
        <w:t xml:space="preserve">was hired for </w:t>
      </w:r>
      <w:r w:rsidR="004E78C7" w:rsidRPr="004F35E5">
        <w:rPr>
          <w:rFonts w:ascii="Segoe UI" w:hAnsi="Segoe UI" w:cs="Segoe UI"/>
          <w:sz w:val="24"/>
          <w:szCs w:val="24"/>
        </w:rPr>
        <w:t>an entry-level trading role</w:t>
      </w:r>
      <w:r w:rsidR="003816E9" w:rsidRPr="004F35E5">
        <w:rPr>
          <w:rFonts w:ascii="Segoe UI" w:hAnsi="Segoe UI" w:cs="Segoe UI"/>
          <w:sz w:val="24"/>
          <w:szCs w:val="24"/>
        </w:rPr>
        <w:t xml:space="preserve"> </w:t>
      </w:r>
      <w:r w:rsidR="004E78C7" w:rsidRPr="004F35E5">
        <w:rPr>
          <w:rFonts w:ascii="Segoe UI" w:hAnsi="Segoe UI" w:cs="Segoe UI"/>
          <w:sz w:val="24"/>
          <w:szCs w:val="24"/>
        </w:rPr>
        <w:t xml:space="preserve">at boutique investment firm, Harper, Christensen &amp; Schwartz. He was brought on to facilitate trades for the risk arbitrage desk and quickly became a valued and trusted team member. Initially, he merely executed the trades as provided but quickly became successful at devising option strategies for companies involved in takeover deals, making </w:t>
      </w:r>
      <w:r w:rsidR="007C3C04" w:rsidRPr="004F35E5">
        <w:rPr>
          <w:rFonts w:ascii="Segoe UI" w:hAnsi="Segoe UI" w:cs="Segoe UI"/>
          <w:sz w:val="24"/>
          <w:szCs w:val="24"/>
        </w:rPr>
        <w:t>recommendations,</w:t>
      </w:r>
      <w:r w:rsidR="004E78C7" w:rsidRPr="004F35E5">
        <w:rPr>
          <w:rFonts w:ascii="Segoe UI" w:hAnsi="Segoe UI" w:cs="Segoe UI"/>
          <w:sz w:val="24"/>
          <w:szCs w:val="24"/>
        </w:rPr>
        <w:t xml:space="preserve"> and contributing to decisions that grew the company’s portfolio. He also gained an understanding of merger agreements and takeover laws</w:t>
      </w:r>
      <w:r w:rsidR="009A3E9D" w:rsidRPr="004F35E5">
        <w:rPr>
          <w:rFonts w:ascii="Segoe UI" w:hAnsi="Segoe UI" w:cs="Segoe UI"/>
          <w:sz w:val="24"/>
          <w:szCs w:val="24"/>
        </w:rPr>
        <w:t xml:space="preserve"> and passed his FINRA series 57 exam.</w:t>
      </w:r>
    </w:p>
    <w:p w14:paraId="00612543" w14:textId="128AFDE0" w:rsidR="004E78C7" w:rsidRPr="004F35E5" w:rsidRDefault="004E78C7" w:rsidP="004F35E5">
      <w:pPr>
        <w:spacing w:line="276" w:lineRule="auto"/>
        <w:rPr>
          <w:rFonts w:ascii="Segoe UI" w:hAnsi="Segoe UI" w:cs="Segoe UI"/>
          <w:sz w:val="24"/>
          <w:szCs w:val="24"/>
        </w:rPr>
      </w:pPr>
      <w:r w:rsidRPr="004F35E5">
        <w:rPr>
          <w:rFonts w:ascii="Segoe UI" w:hAnsi="Segoe UI" w:cs="Segoe UI"/>
          <w:sz w:val="24"/>
          <w:szCs w:val="24"/>
        </w:rPr>
        <w:t xml:space="preserve">He stayed with the company until </w:t>
      </w:r>
      <w:r w:rsidR="004F35E5" w:rsidRPr="004F35E5">
        <w:rPr>
          <w:rFonts w:ascii="Segoe UI" w:hAnsi="Segoe UI" w:cs="Segoe UI"/>
          <w:sz w:val="24"/>
          <w:szCs w:val="24"/>
        </w:rPr>
        <w:t>2006</w:t>
      </w:r>
      <w:r w:rsidRPr="004F35E5">
        <w:rPr>
          <w:rFonts w:ascii="Segoe UI" w:hAnsi="Segoe UI" w:cs="Segoe UI"/>
          <w:sz w:val="24"/>
          <w:szCs w:val="24"/>
        </w:rPr>
        <w:t xml:space="preserve">, when </w:t>
      </w:r>
      <w:r w:rsidR="004F35E5" w:rsidRPr="004F35E5">
        <w:rPr>
          <w:rFonts w:ascii="Segoe UI" w:hAnsi="Segoe UI" w:cs="Segoe UI"/>
          <w:sz w:val="24"/>
          <w:szCs w:val="24"/>
        </w:rPr>
        <w:t xml:space="preserve">a friend at a larger </w:t>
      </w:r>
      <w:r w:rsidRPr="004F35E5">
        <w:rPr>
          <w:rFonts w:ascii="Segoe UI" w:hAnsi="Segoe UI" w:cs="Segoe UI"/>
          <w:sz w:val="24"/>
          <w:szCs w:val="24"/>
        </w:rPr>
        <w:t xml:space="preserve">player in the industry, </w:t>
      </w:r>
      <w:r w:rsidR="004F35E5" w:rsidRPr="004F35E5">
        <w:rPr>
          <w:rFonts w:ascii="Segoe UI" w:hAnsi="Segoe UI" w:cs="Segoe UI"/>
          <w:sz w:val="24"/>
          <w:szCs w:val="24"/>
        </w:rPr>
        <w:t>22</w:t>
      </w:r>
      <w:r w:rsidR="004F35E5" w:rsidRPr="004F35E5">
        <w:rPr>
          <w:rFonts w:ascii="Segoe UI" w:hAnsi="Segoe UI" w:cs="Segoe UI"/>
          <w:sz w:val="24"/>
          <w:szCs w:val="24"/>
          <w:vertAlign w:val="superscript"/>
        </w:rPr>
        <w:t>nd</w:t>
      </w:r>
      <w:r w:rsidR="004C48FB" w:rsidRPr="004F35E5">
        <w:rPr>
          <w:rFonts w:ascii="Segoe UI" w:hAnsi="Segoe UI" w:cs="Segoe UI"/>
          <w:sz w:val="24"/>
          <w:szCs w:val="24"/>
        </w:rPr>
        <w:t xml:space="preserve"> Century Group</w:t>
      </w:r>
      <w:r w:rsidR="004F35E5" w:rsidRPr="004F35E5">
        <w:rPr>
          <w:rFonts w:ascii="Segoe UI" w:hAnsi="Segoe UI" w:cs="Segoe UI"/>
          <w:sz w:val="24"/>
          <w:szCs w:val="24"/>
        </w:rPr>
        <w:t>, helped him secure a role as an investment analyst at the company</w:t>
      </w:r>
      <w:r w:rsidRPr="004F35E5">
        <w:rPr>
          <w:rFonts w:ascii="Segoe UI" w:hAnsi="Segoe UI" w:cs="Segoe UI"/>
          <w:sz w:val="24"/>
          <w:szCs w:val="24"/>
        </w:rPr>
        <w:t>.</w:t>
      </w:r>
      <w:r w:rsidR="004F35E5" w:rsidRPr="004F35E5">
        <w:rPr>
          <w:rFonts w:ascii="Segoe UI" w:hAnsi="Segoe UI" w:cs="Segoe UI"/>
          <w:sz w:val="24"/>
          <w:szCs w:val="24"/>
        </w:rPr>
        <w:t xml:space="preserve"> At 22</w:t>
      </w:r>
      <w:r w:rsidR="004F35E5" w:rsidRPr="004F35E5">
        <w:rPr>
          <w:rFonts w:ascii="Segoe UI" w:hAnsi="Segoe UI" w:cs="Segoe UI"/>
          <w:sz w:val="24"/>
          <w:szCs w:val="24"/>
          <w:vertAlign w:val="superscript"/>
        </w:rPr>
        <w:t>nd</w:t>
      </w:r>
      <w:r w:rsidR="004F35E5" w:rsidRPr="004F35E5">
        <w:rPr>
          <w:rFonts w:ascii="Segoe UI" w:hAnsi="Segoe UI" w:cs="Segoe UI"/>
          <w:sz w:val="24"/>
          <w:szCs w:val="24"/>
        </w:rPr>
        <w:t xml:space="preserve"> Century,</w:t>
      </w:r>
      <w:r w:rsidRPr="004F35E5">
        <w:rPr>
          <w:rFonts w:ascii="Segoe UI" w:hAnsi="Segoe UI" w:cs="Segoe UI"/>
          <w:sz w:val="24"/>
          <w:szCs w:val="24"/>
        </w:rPr>
        <w:t xml:space="preserve"> </w:t>
      </w:r>
      <w:r w:rsidR="004F35E5" w:rsidRPr="004F35E5">
        <w:rPr>
          <w:rFonts w:ascii="Segoe UI" w:hAnsi="Segoe UI" w:cs="Segoe UI"/>
          <w:sz w:val="24"/>
          <w:szCs w:val="24"/>
        </w:rPr>
        <w:t>he</w:t>
      </w:r>
      <w:r w:rsidR="004C48FB" w:rsidRPr="004F35E5">
        <w:rPr>
          <w:rFonts w:ascii="Segoe UI" w:hAnsi="Segoe UI" w:cs="Segoe UI"/>
          <w:sz w:val="24"/>
          <w:szCs w:val="24"/>
        </w:rPr>
        <w:t xml:space="preserve"> </w:t>
      </w:r>
      <w:r w:rsidR="006C0B64" w:rsidRPr="004F35E5">
        <w:rPr>
          <w:rFonts w:ascii="Segoe UI" w:hAnsi="Segoe UI" w:cs="Segoe UI"/>
          <w:sz w:val="24"/>
          <w:szCs w:val="24"/>
        </w:rPr>
        <w:t>develop</w:t>
      </w:r>
      <w:r w:rsidR="004C48FB" w:rsidRPr="004F35E5">
        <w:rPr>
          <w:rFonts w:ascii="Segoe UI" w:hAnsi="Segoe UI" w:cs="Segoe UI"/>
          <w:sz w:val="24"/>
          <w:szCs w:val="24"/>
        </w:rPr>
        <w:t>ed</w:t>
      </w:r>
      <w:r w:rsidR="006C0B64" w:rsidRPr="004F35E5">
        <w:rPr>
          <w:rFonts w:ascii="Segoe UI" w:hAnsi="Segoe UI" w:cs="Segoe UI"/>
          <w:sz w:val="24"/>
          <w:szCs w:val="24"/>
        </w:rPr>
        <w:t xml:space="preserve"> trade opportunities in the </w:t>
      </w:r>
      <w:r w:rsidR="004F35E5" w:rsidRPr="004F35E5">
        <w:rPr>
          <w:rFonts w:ascii="Segoe UI" w:hAnsi="Segoe UI" w:cs="Segoe UI"/>
          <w:sz w:val="24"/>
          <w:szCs w:val="24"/>
        </w:rPr>
        <w:t>healthcare</w:t>
      </w:r>
      <w:r w:rsidR="006C0B64" w:rsidRPr="004F35E5">
        <w:rPr>
          <w:rFonts w:ascii="Segoe UI" w:hAnsi="Segoe UI" w:cs="Segoe UI"/>
          <w:sz w:val="24"/>
          <w:szCs w:val="24"/>
        </w:rPr>
        <w:t xml:space="preserve"> market segment for </w:t>
      </w:r>
      <w:r w:rsidR="004C48FB" w:rsidRPr="004F35E5">
        <w:rPr>
          <w:rFonts w:ascii="Segoe UI" w:hAnsi="Segoe UI" w:cs="Segoe UI"/>
          <w:sz w:val="24"/>
          <w:szCs w:val="24"/>
        </w:rPr>
        <w:t>the firm’s</w:t>
      </w:r>
      <w:r w:rsidR="006C0B64" w:rsidRPr="004F35E5">
        <w:rPr>
          <w:rFonts w:ascii="Segoe UI" w:hAnsi="Segoe UI" w:cs="Segoe UI"/>
          <w:sz w:val="24"/>
          <w:szCs w:val="24"/>
        </w:rPr>
        <w:t xml:space="preserve"> clients, traders and salesforce</w:t>
      </w:r>
      <w:r w:rsidR="004F35E5" w:rsidRPr="004F35E5">
        <w:rPr>
          <w:rFonts w:ascii="Segoe UI" w:hAnsi="Segoe UI" w:cs="Segoe UI"/>
          <w:sz w:val="24"/>
          <w:szCs w:val="24"/>
        </w:rPr>
        <w:t xml:space="preserve"> and was quickly promoted to </w:t>
      </w:r>
      <w:r w:rsidR="001565B7" w:rsidRPr="004F35E5">
        <w:rPr>
          <w:rFonts w:ascii="Segoe UI" w:hAnsi="Segoe UI" w:cs="Segoe UI"/>
          <w:sz w:val="24"/>
          <w:szCs w:val="24"/>
        </w:rPr>
        <w:t xml:space="preserve">research </w:t>
      </w:r>
      <w:r w:rsidR="004F35E5" w:rsidRPr="004F35E5">
        <w:rPr>
          <w:rFonts w:ascii="Segoe UI" w:hAnsi="Segoe UI" w:cs="Segoe UI"/>
          <w:sz w:val="24"/>
          <w:szCs w:val="24"/>
        </w:rPr>
        <w:t>team leader</w:t>
      </w:r>
      <w:r w:rsidR="001565B7" w:rsidRPr="004F35E5">
        <w:rPr>
          <w:rFonts w:ascii="Segoe UI" w:hAnsi="Segoe UI" w:cs="Segoe UI"/>
          <w:sz w:val="24"/>
          <w:szCs w:val="24"/>
        </w:rPr>
        <w:t>.</w:t>
      </w:r>
    </w:p>
    <w:p w14:paraId="2558FE64" w14:textId="1BBD0E7D" w:rsidR="006C0B64" w:rsidRPr="004F35E5" w:rsidRDefault="004E78C7" w:rsidP="004F35E5">
      <w:pPr>
        <w:spacing w:line="276" w:lineRule="auto"/>
        <w:rPr>
          <w:rFonts w:ascii="Segoe UI" w:hAnsi="Segoe UI" w:cs="Segoe UI"/>
          <w:sz w:val="24"/>
          <w:szCs w:val="24"/>
        </w:rPr>
      </w:pPr>
      <w:r w:rsidRPr="004F35E5">
        <w:rPr>
          <w:rFonts w:ascii="Segoe UI" w:hAnsi="Segoe UI" w:cs="Segoe UI"/>
          <w:sz w:val="24"/>
          <w:szCs w:val="24"/>
        </w:rPr>
        <w:t xml:space="preserve">In these early years, </w:t>
      </w:r>
      <w:r w:rsidR="004772DC" w:rsidRPr="004F35E5">
        <w:rPr>
          <w:rFonts w:ascii="Segoe UI" w:hAnsi="Segoe UI" w:cs="Segoe UI"/>
          <w:sz w:val="24"/>
          <w:szCs w:val="24"/>
        </w:rPr>
        <w:t>Gus</w:t>
      </w:r>
      <w:r w:rsidR="005D3F51" w:rsidRPr="004F35E5">
        <w:rPr>
          <w:rFonts w:ascii="Segoe UI" w:hAnsi="Segoe UI" w:cs="Segoe UI"/>
          <w:sz w:val="24"/>
          <w:szCs w:val="24"/>
        </w:rPr>
        <w:t xml:space="preserve"> embraced New York City life. He</w:t>
      </w:r>
      <w:r w:rsidR="004772DC" w:rsidRPr="004F35E5">
        <w:rPr>
          <w:rFonts w:ascii="Segoe UI" w:hAnsi="Segoe UI" w:cs="Segoe UI"/>
          <w:sz w:val="24"/>
          <w:szCs w:val="24"/>
        </w:rPr>
        <w:t xml:space="preserve"> loved living in the</w:t>
      </w:r>
      <w:r w:rsidR="005D3F51" w:rsidRPr="004F35E5">
        <w:rPr>
          <w:rFonts w:ascii="Segoe UI" w:hAnsi="Segoe UI" w:cs="Segoe UI"/>
          <w:sz w:val="24"/>
          <w:szCs w:val="24"/>
        </w:rPr>
        <w:t xml:space="preserve"> </w:t>
      </w:r>
      <w:r w:rsidR="004772DC" w:rsidRPr="004F35E5">
        <w:rPr>
          <w:rFonts w:ascii="Segoe UI" w:hAnsi="Segoe UI" w:cs="Segoe UI"/>
          <w:sz w:val="24"/>
          <w:szCs w:val="24"/>
        </w:rPr>
        <w:t xml:space="preserve">bustling heart of </w:t>
      </w:r>
      <w:r w:rsidR="005D3F51" w:rsidRPr="004F35E5">
        <w:rPr>
          <w:rFonts w:ascii="Segoe UI" w:hAnsi="Segoe UI" w:cs="Segoe UI"/>
          <w:sz w:val="24"/>
          <w:szCs w:val="24"/>
        </w:rPr>
        <w:t>one of the most diverse cities in the world</w:t>
      </w:r>
      <w:r w:rsidR="00BB715E" w:rsidRPr="004F35E5">
        <w:rPr>
          <w:rFonts w:ascii="Segoe UI" w:hAnsi="Segoe UI" w:cs="Segoe UI"/>
          <w:sz w:val="24"/>
          <w:szCs w:val="24"/>
        </w:rPr>
        <w:t xml:space="preserve">. It </w:t>
      </w:r>
      <w:r w:rsidR="005D3F51" w:rsidRPr="004F35E5">
        <w:rPr>
          <w:rFonts w:ascii="Segoe UI" w:hAnsi="Segoe UI" w:cs="Segoe UI"/>
          <w:sz w:val="24"/>
          <w:szCs w:val="24"/>
        </w:rPr>
        <w:t xml:space="preserve">represented a refreshing departure from </w:t>
      </w:r>
      <w:r w:rsidR="006C0B64" w:rsidRPr="004F35E5">
        <w:rPr>
          <w:rFonts w:ascii="Segoe UI" w:hAnsi="Segoe UI" w:cs="Segoe UI"/>
          <w:sz w:val="24"/>
          <w:szCs w:val="24"/>
        </w:rPr>
        <w:t xml:space="preserve">what he saw as </w:t>
      </w:r>
      <w:r w:rsidR="00BB715E" w:rsidRPr="004F35E5">
        <w:rPr>
          <w:rFonts w:ascii="Segoe UI" w:hAnsi="Segoe UI" w:cs="Segoe UI"/>
          <w:sz w:val="24"/>
          <w:szCs w:val="24"/>
        </w:rPr>
        <w:t>his staid</w:t>
      </w:r>
      <w:r w:rsidR="006C0B64" w:rsidRPr="004F35E5">
        <w:rPr>
          <w:rFonts w:ascii="Segoe UI" w:hAnsi="Segoe UI" w:cs="Segoe UI"/>
          <w:sz w:val="24"/>
          <w:szCs w:val="24"/>
        </w:rPr>
        <w:t xml:space="preserve"> and boring</w:t>
      </w:r>
      <w:r w:rsidR="00BB715E" w:rsidRPr="004F35E5">
        <w:rPr>
          <w:rFonts w:ascii="Segoe UI" w:hAnsi="Segoe UI" w:cs="Segoe UI"/>
          <w:sz w:val="24"/>
          <w:szCs w:val="24"/>
        </w:rPr>
        <w:t xml:space="preserve"> </w:t>
      </w:r>
      <w:r w:rsidR="005D3F51" w:rsidRPr="004F35E5">
        <w:rPr>
          <w:rFonts w:ascii="Segoe UI" w:hAnsi="Segoe UI" w:cs="Segoe UI"/>
          <w:sz w:val="24"/>
          <w:szCs w:val="24"/>
        </w:rPr>
        <w:t xml:space="preserve">upbringing in </w:t>
      </w:r>
      <w:r w:rsidR="006C0B64" w:rsidRPr="004F35E5">
        <w:rPr>
          <w:rFonts w:ascii="Segoe UI" w:hAnsi="Segoe UI" w:cs="Segoe UI"/>
          <w:sz w:val="24"/>
          <w:szCs w:val="24"/>
        </w:rPr>
        <w:t xml:space="preserve">a suburb of </w:t>
      </w:r>
      <w:r w:rsidR="005D3F51" w:rsidRPr="004F35E5">
        <w:rPr>
          <w:rFonts w:ascii="Segoe UI" w:hAnsi="Segoe UI" w:cs="Segoe UI"/>
          <w:sz w:val="24"/>
          <w:szCs w:val="24"/>
        </w:rPr>
        <w:t xml:space="preserve">the nation’s capital. </w:t>
      </w:r>
      <w:r w:rsidR="006C0B64" w:rsidRPr="004F35E5">
        <w:rPr>
          <w:rFonts w:ascii="Segoe UI" w:hAnsi="Segoe UI" w:cs="Segoe UI"/>
          <w:sz w:val="24"/>
          <w:szCs w:val="24"/>
        </w:rPr>
        <w:t xml:space="preserve">In his new career, he </w:t>
      </w:r>
      <w:r w:rsidR="004772DC" w:rsidRPr="004F35E5">
        <w:rPr>
          <w:rFonts w:ascii="Segoe UI" w:hAnsi="Segoe UI" w:cs="Segoe UI"/>
          <w:sz w:val="24"/>
          <w:szCs w:val="24"/>
        </w:rPr>
        <w:t>immersed himself in learning</w:t>
      </w:r>
      <w:r w:rsidR="00CF16E7" w:rsidRPr="004F35E5">
        <w:rPr>
          <w:rFonts w:ascii="Segoe UI" w:hAnsi="Segoe UI" w:cs="Segoe UI"/>
          <w:sz w:val="24"/>
          <w:szCs w:val="24"/>
        </w:rPr>
        <w:t xml:space="preserve"> as much as he could</w:t>
      </w:r>
      <w:r w:rsidR="006C0B64" w:rsidRPr="004F35E5">
        <w:rPr>
          <w:rFonts w:ascii="Segoe UI" w:hAnsi="Segoe UI" w:cs="Segoe UI"/>
          <w:sz w:val="24"/>
          <w:szCs w:val="24"/>
        </w:rPr>
        <w:t xml:space="preserve"> about </w:t>
      </w:r>
      <w:r w:rsidR="00CF16E7" w:rsidRPr="004F35E5">
        <w:rPr>
          <w:rFonts w:ascii="Segoe UI" w:hAnsi="Segoe UI" w:cs="Segoe UI"/>
          <w:sz w:val="24"/>
          <w:szCs w:val="24"/>
        </w:rPr>
        <w:t xml:space="preserve">global </w:t>
      </w:r>
      <w:r w:rsidR="006C0B64" w:rsidRPr="004F35E5">
        <w:rPr>
          <w:rFonts w:ascii="Segoe UI" w:hAnsi="Segoe UI" w:cs="Segoe UI"/>
          <w:sz w:val="24"/>
          <w:szCs w:val="24"/>
        </w:rPr>
        <w:t>markets both within and outside the communications sector.</w:t>
      </w:r>
      <w:r w:rsidR="00CF16E7" w:rsidRPr="004F35E5">
        <w:rPr>
          <w:rFonts w:ascii="Segoe UI" w:hAnsi="Segoe UI" w:cs="Segoe UI"/>
          <w:sz w:val="24"/>
          <w:szCs w:val="24"/>
        </w:rPr>
        <w:t xml:space="preserve"> </w:t>
      </w:r>
      <w:r w:rsidR="006C0B64" w:rsidRPr="004F35E5">
        <w:rPr>
          <w:rFonts w:ascii="Segoe UI" w:hAnsi="Segoe UI" w:cs="Segoe UI"/>
          <w:sz w:val="24"/>
          <w:szCs w:val="24"/>
        </w:rPr>
        <w:t>He was seen as a go-getter always willing to take on another project in a new area with a steep learning curve, whether it was updating and managing his team’s database of company analyses and financial projections, creating compelling, data-driven presentations for clients</w:t>
      </w:r>
      <w:r w:rsidR="00AC32B2" w:rsidRPr="004F35E5">
        <w:rPr>
          <w:rFonts w:ascii="Segoe UI" w:hAnsi="Segoe UI" w:cs="Segoe UI"/>
          <w:sz w:val="24"/>
          <w:szCs w:val="24"/>
        </w:rPr>
        <w:t>,</w:t>
      </w:r>
      <w:r w:rsidR="006C0B64" w:rsidRPr="004F35E5">
        <w:rPr>
          <w:rFonts w:ascii="Segoe UI" w:hAnsi="Segoe UI" w:cs="Segoe UI"/>
          <w:sz w:val="24"/>
          <w:szCs w:val="24"/>
        </w:rPr>
        <w:t xml:space="preserve"> or assisting with sell-side </w:t>
      </w:r>
      <w:r w:rsidR="00AC32B2" w:rsidRPr="004F35E5">
        <w:rPr>
          <w:rFonts w:ascii="Segoe UI" w:hAnsi="Segoe UI" w:cs="Segoe UI"/>
          <w:sz w:val="24"/>
          <w:szCs w:val="24"/>
        </w:rPr>
        <w:t xml:space="preserve">M&amp;A </w:t>
      </w:r>
      <w:r w:rsidR="006C0B64" w:rsidRPr="004F35E5">
        <w:rPr>
          <w:rFonts w:ascii="Segoe UI" w:hAnsi="Segoe UI" w:cs="Segoe UI"/>
          <w:sz w:val="24"/>
          <w:szCs w:val="24"/>
        </w:rPr>
        <w:t>transactions</w:t>
      </w:r>
      <w:r w:rsidR="00AC32B2" w:rsidRPr="004F35E5">
        <w:rPr>
          <w:rFonts w:ascii="Segoe UI" w:hAnsi="Segoe UI" w:cs="Segoe UI"/>
          <w:sz w:val="24"/>
          <w:szCs w:val="24"/>
        </w:rPr>
        <w:t xml:space="preserve"> and financings – such as working with </w:t>
      </w:r>
      <w:r w:rsidR="006C0B64" w:rsidRPr="004F35E5">
        <w:rPr>
          <w:rFonts w:ascii="Segoe UI" w:hAnsi="Segoe UI" w:cs="Segoe UI"/>
          <w:sz w:val="24"/>
          <w:szCs w:val="24"/>
        </w:rPr>
        <w:t>senior management to write sales memos, build out company projections, and contact potential acquirers.</w:t>
      </w:r>
    </w:p>
    <w:p w14:paraId="601CDA49" w14:textId="2BFD9931"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During these years, he was also involved in many volunteer and philanthropic endeavors. He taught entrepreneurial business skills at Spectrum Youth Center and the Boys &amp; Girls Clubs (tutoring teens as part of the Summer Brain Gain Program). He also started to get interested in global development organizations that were teaching business skills to people in developing nations.</w:t>
      </w:r>
    </w:p>
    <w:p w14:paraId="5FCFCD74" w14:textId="77777777"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 xml:space="preserve">By 2008, </w:t>
      </w:r>
      <w:r w:rsidR="009E1862" w:rsidRPr="004F35E5">
        <w:rPr>
          <w:rFonts w:ascii="Segoe UI" w:hAnsi="Segoe UI" w:cs="Segoe UI"/>
          <w:sz w:val="24"/>
          <w:szCs w:val="24"/>
        </w:rPr>
        <w:t>Gus</w:t>
      </w:r>
      <w:r w:rsidRPr="004F35E5">
        <w:rPr>
          <w:rFonts w:ascii="Segoe UI" w:hAnsi="Segoe UI" w:cs="Segoe UI"/>
          <w:sz w:val="24"/>
          <w:szCs w:val="24"/>
        </w:rPr>
        <w:t xml:space="preserve"> was feeling a little restless in his role </w:t>
      </w:r>
      <w:r w:rsidR="001565B7" w:rsidRPr="004F35E5">
        <w:rPr>
          <w:rFonts w:ascii="Segoe UI" w:hAnsi="Segoe UI" w:cs="Segoe UI"/>
          <w:sz w:val="24"/>
          <w:szCs w:val="24"/>
        </w:rPr>
        <w:t>at 2</w:t>
      </w:r>
      <w:r w:rsidRPr="004F35E5">
        <w:rPr>
          <w:rFonts w:ascii="Segoe UI" w:hAnsi="Segoe UI" w:cs="Segoe UI"/>
          <w:sz w:val="24"/>
          <w:szCs w:val="24"/>
        </w:rPr>
        <w:t>2</w:t>
      </w:r>
      <w:r w:rsidRPr="004F35E5">
        <w:rPr>
          <w:rFonts w:ascii="Segoe UI" w:hAnsi="Segoe UI" w:cs="Segoe UI"/>
          <w:sz w:val="24"/>
          <w:szCs w:val="24"/>
          <w:vertAlign w:val="superscript"/>
        </w:rPr>
        <w:t>nd</w:t>
      </w:r>
      <w:r w:rsidRPr="004F35E5">
        <w:rPr>
          <w:rFonts w:ascii="Segoe UI" w:hAnsi="Segoe UI" w:cs="Segoe UI"/>
          <w:sz w:val="24"/>
          <w:szCs w:val="24"/>
        </w:rPr>
        <w:t xml:space="preserve"> </w:t>
      </w:r>
      <w:r w:rsidR="001565B7" w:rsidRPr="004F35E5">
        <w:rPr>
          <w:rFonts w:ascii="Segoe UI" w:hAnsi="Segoe UI" w:cs="Segoe UI"/>
          <w:sz w:val="24"/>
          <w:szCs w:val="24"/>
        </w:rPr>
        <w:t xml:space="preserve">Century. He longed to expand his knowledge and apply it </w:t>
      </w:r>
      <w:r w:rsidR="009E1862" w:rsidRPr="004F35E5">
        <w:rPr>
          <w:rFonts w:ascii="Segoe UI" w:hAnsi="Segoe UI" w:cs="Segoe UI"/>
          <w:sz w:val="24"/>
          <w:szCs w:val="24"/>
        </w:rPr>
        <w:t>to bigger</w:t>
      </w:r>
      <w:r w:rsidR="001565B7" w:rsidRPr="004F35E5">
        <w:rPr>
          <w:rFonts w:ascii="Segoe UI" w:hAnsi="Segoe UI" w:cs="Segoe UI"/>
          <w:sz w:val="24"/>
          <w:szCs w:val="24"/>
        </w:rPr>
        <w:t xml:space="preserve">, better, and more challenging </w:t>
      </w:r>
      <w:r w:rsidRPr="004F35E5">
        <w:rPr>
          <w:rFonts w:ascii="Segoe UI" w:hAnsi="Segoe UI" w:cs="Segoe UI"/>
          <w:sz w:val="24"/>
          <w:szCs w:val="24"/>
        </w:rPr>
        <w:t>leadership opportunities</w:t>
      </w:r>
      <w:r w:rsidR="002B2022" w:rsidRPr="004F35E5">
        <w:rPr>
          <w:rFonts w:ascii="Segoe UI" w:hAnsi="Segoe UI" w:cs="Segoe UI"/>
          <w:sz w:val="24"/>
          <w:szCs w:val="24"/>
        </w:rPr>
        <w:t xml:space="preserve">. Setting </w:t>
      </w:r>
      <w:r w:rsidR="009E1862" w:rsidRPr="004F35E5">
        <w:rPr>
          <w:rFonts w:ascii="Segoe UI" w:hAnsi="Segoe UI" w:cs="Segoe UI"/>
          <w:sz w:val="24"/>
          <w:szCs w:val="24"/>
        </w:rPr>
        <w:t>his sights on the Big 3</w:t>
      </w:r>
      <w:r w:rsidR="002B2022" w:rsidRPr="004F35E5">
        <w:rPr>
          <w:rFonts w:ascii="Segoe UI" w:hAnsi="Segoe UI" w:cs="Segoe UI"/>
          <w:sz w:val="24"/>
          <w:szCs w:val="24"/>
        </w:rPr>
        <w:t xml:space="preserve">, Gus </w:t>
      </w:r>
      <w:r w:rsidR="001565B7" w:rsidRPr="004F35E5">
        <w:rPr>
          <w:rFonts w:ascii="Segoe UI" w:hAnsi="Segoe UI" w:cs="Segoe UI"/>
          <w:sz w:val="24"/>
          <w:szCs w:val="24"/>
        </w:rPr>
        <w:t xml:space="preserve">applied and </w:t>
      </w:r>
      <w:r w:rsidR="002B2022" w:rsidRPr="004F35E5">
        <w:rPr>
          <w:rFonts w:ascii="Segoe UI" w:hAnsi="Segoe UI" w:cs="Segoe UI"/>
          <w:sz w:val="24"/>
          <w:szCs w:val="24"/>
        </w:rPr>
        <w:t xml:space="preserve">was accepted for the prestigious MBA program at the </w:t>
      </w:r>
      <w:r w:rsidR="00EC39CD" w:rsidRPr="004F35E5">
        <w:rPr>
          <w:rFonts w:ascii="Segoe UI" w:hAnsi="Segoe UI" w:cs="Segoe UI"/>
          <w:sz w:val="24"/>
          <w:szCs w:val="24"/>
        </w:rPr>
        <w:t>Wharton School</w:t>
      </w:r>
      <w:r w:rsidR="002B2022" w:rsidRPr="004F35E5">
        <w:rPr>
          <w:rFonts w:ascii="Segoe UI" w:hAnsi="Segoe UI" w:cs="Segoe UI"/>
          <w:sz w:val="24"/>
          <w:szCs w:val="24"/>
        </w:rPr>
        <w:t>.</w:t>
      </w:r>
      <w:r w:rsidR="00EC39CD" w:rsidRPr="004F35E5">
        <w:rPr>
          <w:rFonts w:ascii="Segoe UI" w:hAnsi="Segoe UI" w:cs="Segoe UI"/>
          <w:sz w:val="24"/>
          <w:szCs w:val="24"/>
        </w:rPr>
        <w:t xml:space="preserve"> </w:t>
      </w:r>
    </w:p>
    <w:p w14:paraId="70181797" w14:textId="0D85DFBE"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lastRenderedPageBreak/>
        <w:t>Gus earned his MBA from Wharton</w:t>
      </w:r>
      <w:r w:rsidR="002B2022" w:rsidRPr="004F35E5">
        <w:rPr>
          <w:rFonts w:ascii="Segoe UI" w:hAnsi="Segoe UI" w:cs="Segoe UI"/>
          <w:sz w:val="24"/>
          <w:szCs w:val="24"/>
        </w:rPr>
        <w:t xml:space="preserve"> in 20</w:t>
      </w:r>
      <w:r w:rsidRPr="004F35E5">
        <w:rPr>
          <w:rFonts w:ascii="Segoe UI" w:hAnsi="Segoe UI" w:cs="Segoe UI"/>
          <w:sz w:val="24"/>
          <w:szCs w:val="24"/>
        </w:rPr>
        <w:t>10</w:t>
      </w:r>
      <w:r w:rsidR="002B2022" w:rsidRPr="004F35E5">
        <w:rPr>
          <w:rFonts w:ascii="Segoe UI" w:hAnsi="Segoe UI" w:cs="Segoe UI"/>
          <w:sz w:val="24"/>
          <w:szCs w:val="24"/>
        </w:rPr>
        <w:t xml:space="preserve"> </w:t>
      </w:r>
      <w:r w:rsidRPr="004F35E5">
        <w:rPr>
          <w:rFonts w:ascii="Segoe UI" w:hAnsi="Segoe UI" w:cs="Segoe UI"/>
          <w:sz w:val="24"/>
          <w:szCs w:val="24"/>
        </w:rPr>
        <w:t xml:space="preserve">and – </w:t>
      </w:r>
      <w:r w:rsidR="002B2022" w:rsidRPr="004F35E5">
        <w:rPr>
          <w:rFonts w:ascii="Segoe UI" w:hAnsi="Segoe UI" w:cs="Segoe UI"/>
          <w:sz w:val="24"/>
          <w:szCs w:val="24"/>
        </w:rPr>
        <w:t>a</w:t>
      </w:r>
      <w:r w:rsidRPr="004F35E5">
        <w:rPr>
          <w:rFonts w:ascii="Segoe UI" w:hAnsi="Segoe UI" w:cs="Segoe UI"/>
          <w:sz w:val="24"/>
          <w:szCs w:val="24"/>
        </w:rPr>
        <w:t xml:space="preserve">fter an intensive </w:t>
      </w:r>
      <w:r w:rsidR="002B2022" w:rsidRPr="004F35E5">
        <w:rPr>
          <w:rFonts w:ascii="Segoe UI" w:hAnsi="Segoe UI" w:cs="Segoe UI"/>
          <w:sz w:val="24"/>
          <w:szCs w:val="24"/>
        </w:rPr>
        <w:t xml:space="preserve">3-month internship at </w:t>
      </w:r>
      <w:r w:rsidR="00AC32B2" w:rsidRPr="004F35E5">
        <w:rPr>
          <w:rFonts w:ascii="Segoe UI" w:hAnsi="Segoe UI" w:cs="Segoe UI"/>
          <w:sz w:val="24"/>
          <w:szCs w:val="24"/>
        </w:rPr>
        <w:t xml:space="preserve">his “dream firm” </w:t>
      </w:r>
      <w:r w:rsidR="002B2022" w:rsidRPr="004F35E5">
        <w:rPr>
          <w:rFonts w:ascii="Segoe UI" w:hAnsi="Segoe UI" w:cs="Segoe UI"/>
          <w:sz w:val="24"/>
          <w:szCs w:val="24"/>
        </w:rPr>
        <w:t>Goldman Sachs &amp; Co</w:t>
      </w:r>
      <w:r w:rsidRPr="004F35E5">
        <w:rPr>
          <w:rFonts w:ascii="Segoe UI" w:hAnsi="Segoe UI" w:cs="Segoe UI"/>
          <w:sz w:val="24"/>
          <w:szCs w:val="24"/>
        </w:rPr>
        <w:t xml:space="preserve"> – </w:t>
      </w:r>
      <w:r w:rsidR="00926694" w:rsidRPr="004F35E5">
        <w:rPr>
          <w:rFonts w:ascii="Segoe UI" w:hAnsi="Segoe UI" w:cs="Segoe UI"/>
          <w:sz w:val="24"/>
          <w:szCs w:val="24"/>
        </w:rPr>
        <w:t xml:space="preserve">he was offered a full-time position </w:t>
      </w:r>
      <w:r w:rsidRPr="004F35E5">
        <w:rPr>
          <w:rFonts w:ascii="Segoe UI" w:hAnsi="Segoe UI" w:cs="Segoe UI"/>
          <w:sz w:val="24"/>
          <w:szCs w:val="24"/>
        </w:rPr>
        <w:t xml:space="preserve">as an investment analyst in their Global Investment Research Division, joining a global team of 1,000+ professionals doing research for clients in the equity, fixed income, </w:t>
      </w:r>
      <w:r w:rsidR="007C3C04" w:rsidRPr="004F35E5">
        <w:rPr>
          <w:rFonts w:ascii="Segoe UI" w:hAnsi="Segoe UI" w:cs="Segoe UI"/>
          <w:sz w:val="24"/>
          <w:szCs w:val="24"/>
        </w:rPr>
        <w:t>currency,</w:t>
      </w:r>
      <w:r w:rsidRPr="004F35E5">
        <w:rPr>
          <w:rFonts w:ascii="Segoe UI" w:hAnsi="Segoe UI" w:cs="Segoe UI"/>
          <w:sz w:val="24"/>
          <w:szCs w:val="24"/>
        </w:rPr>
        <w:t xml:space="preserve"> and commodities markets. </w:t>
      </w:r>
    </w:p>
    <w:p w14:paraId="262EAD70" w14:textId="748AB3F2"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Gus was excited to be a part of the company’s ongoing transformation after it had nearly dissolved during the 2008 financial crisis. He championed the company’s collaborative culture, readily sharing insights across teams, business sectors, geographic areas, and asset classes to improve the research process and provide a more multifaceted product to clients.</w:t>
      </w:r>
    </w:p>
    <w:p w14:paraId="5D656A81" w14:textId="052FF457"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 xml:space="preserve">By October 2012, Gus had been promoted to an Analyst III position, </w:t>
      </w:r>
      <w:r w:rsidR="007C3C04" w:rsidRPr="004F35E5">
        <w:rPr>
          <w:rFonts w:ascii="Segoe UI" w:hAnsi="Segoe UI" w:cs="Segoe UI"/>
          <w:sz w:val="24"/>
          <w:szCs w:val="24"/>
        </w:rPr>
        <w:t>analyzing,</w:t>
      </w:r>
      <w:r w:rsidRPr="004F35E5">
        <w:rPr>
          <w:rFonts w:ascii="Segoe UI" w:hAnsi="Segoe UI" w:cs="Segoe UI"/>
          <w:sz w:val="24"/>
          <w:szCs w:val="24"/>
        </w:rPr>
        <w:t xml:space="preserve"> and maintaining economic data models for fixed income desks around the world (New York, London, Tokyo), generating current and prospective portfolios using internal and external models. </w:t>
      </w:r>
    </w:p>
    <w:p w14:paraId="33598496" w14:textId="16B3BDD1"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He supplied the following information on his current resume about his accomplishments in this role and subsequent roles at Goldman Sachs:</w:t>
      </w:r>
    </w:p>
    <w:p w14:paraId="0885C46F" w14:textId="0ECD9112" w:rsidR="004F35E5" w:rsidRPr="004F35E5" w:rsidRDefault="004F35E5" w:rsidP="004F35E5">
      <w:pPr>
        <w:spacing w:after="0" w:line="276" w:lineRule="auto"/>
        <w:rPr>
          <w:rFonts w:ascii="Segoe UI" w:hAnsi="Segoe UI" w:cs="Segoe UI"/>
          <w:b/>
          <w:bCs/>
          <w:sz w:val="24"/>
          <w:szCs w:val="24"/>
        </w:rPr>
      </w:pPr>
    </w:p>
    <w:p w14:paraId="7F432299" w14:textId="7435AAFD"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Analyst III, Healthcare Assets, Global Investment Research</w:t>
      </w:r>
    </w:p>
    <w:p w14:paraId="69AAE139" w14:textId="022BDBA1"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October 2012—February 2015</w:t>
      </w:r>
    </w:p>
    <w:p w14:paraId="48F122C1" w14:textId="77777777"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Evaluated and prepared $87 billion of potential client portfolios for portfolio managers.</w:t>
      </w:r>
    </w:p>
    <w:p w14:paraId="5C0835F7" w14:textId="52FBD582"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Used analytical problem-solving skills to streamline processes in collaboration with colleagues. Decreased manual updates to securities by 76% (reduced total of 6 hours of daily work by automating and decommissioning 73% of manual tasks).</w:t>
      </w:r>
    </w:p>
    <w:p w14:paraId="2BC25BE1" w14:textId="77777777"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Served as lead analyst on 10 deals valued at $270 million.</w:t>
      </w:r>
    </w:p>
    <w:p w14:paraId="6C3A694D" w14:textId="713C8B93"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Constructed financial model with 8 scenarios and 15 variables resulting in $225,000+ in new revenue while automating a process that had been manual for more than 40 years.</w:t>
      </w:r>
    </w:p>
    <w:p w14:paraId="3E8AF94C" w14:textId="0B212D4A"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 xml:space="preserve">Research Associate, Healthcare Assets, Global Investment Research Division </w:t>
      </w:r>
    </w:p>
    <w:p w14:paraId="729021CC" w14:textId="32D8D316"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February 2015 – August 2018</w:t>
      </w:r>
    </w:p>
    <w:p w14:paraId="33AEA801" w14:textId="36E9F1DD" w:rsidR="004F35E5" w:rsidRPr="004F35E5" w:rsidRDefault="004F35E5" w:rsidP="004F35E5">
      <w:pPr>
        <w:spacing w:after="0" w:line="276" w:lineRule="auto"/>
        <w:rPr>
          <w:rFonts w:ascii="Segoe UI" w:hAnsi="Segoe UI" w:cs="Segoe UI"/>
          <w:b/>
          <w:bCs/>
          <w:sz w:val="24"/>
          <w:szCs w:val="24"/>
        </w:rPr>
      </w:pPr>
      <w:r w:rsidRPr="004F35E5">
        <w:rPr>
          <w:rStyle w:val="visually-hidden"/>
          <w:rFonts w:ascii="Segoe UI" w:hAnsi="Segoe UI" w:cs="Segoe UI"/>
          <w:sz w:val="24"/>
          <w:szCs w:val="24"/>
          <w:bdr w:val="none" w:sz="0" w:space="0" w:color="auto" w:frame="1"/>
        </w:rPr>
        <w:t>Research and consulting focused on healthcare technologies and services for payers, health systems and medical groups. Provides transparency to every major healthcare technology and service decision by researching</w:t>
      </w:r>
      <w:r w:rsidR="007C3C04">
        <w:rPr>
          <w:rStyle w:val="visually-hidden"/>
          <w:rFonts w:ascii="Segoe UI" w:hAnsi="Segoe UI" w:cs="Segoe UI"/>
          <w:sz w:val="24"/>
          <w:szCs w:val="24"/>
          <w:bdr w:val="none" w:sz="0" w:space="0" w:color="auto" w:frame="1"/>
        </w:rPr>
        <w:t xml:space="preserve"> </w:t>
      </w:r>
      <w:r w:rsidRPr="004F35E5">
        <w:rPr>
          <w:rStyle w:val="visually-hidden"/>
          <w:rFonts w:ascii="Segoe UI" w:hAnsi="Segoe UI" w:cs="Segoe UI"/>
          <w:sz w:val="24"/>
          <w:szCs w:val="24"/>
          <w:bdr w:val="none" w:sz="0" w:space="0" w:color="auto" w:frame="1"/>
        </w:rPr>
        <w:t xml:space="preserve">(~20K interviews annually) and reporting on the performance of such technology. Tasked to oversee and manage all research operations including outreach, scheduling, interviewing, data collection, research methodology, and project management. These operational are most important assets and capability facilitate $20M+ </w:t>
      </w:r>
      <w:r w:rsidRPr="004F35E5">
        <w:rPr>
          <w:rStyle w:val="visually-hidden"/>
          <w:rFonts w:ascii="Segoe UI" w:hAnsi="Segoe UI" w:cs="Segoe UI"/>
          <w:sz w:val="24"/>
          <w:szCs w:val="24"/>
          <w:bdr w:val="none" w:sz="0" w:space="0" w:color="auto" w:frame="1"/>
        </w:rPr>
        <w:lastRenderedPageBreak/>
        <w:t>annually. Liaison and partner across business units for operating processes and business systems.</w:t>
      </w:r>
    </w:p>
    <w:p w14:paraId="08A69AB8" w14:textId="40307103"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Oversee 4 direct reports. Focus on creating new tools and processes for collecting research, achieving a 145% increase in output with 63% fewer resources. Personally completed 124 vendor executive team deep analysis sessions, while my team completed 636 total engagements.</w:t>
      </w:r>
    </w:p>
    <w:p w14:paraId="2C7461C7" w14:textId="77777777"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Delivered $2.9M in presentation content revenue than any other analyst over the last 5 years.</w:t>
      </w:r>
    </w:p>
    <w:p w14:paraId="317079A3" w14:textId="77777777"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Decreased time spent on analyst functions by 50% by creating a new roadmap and vision to develop analyst tools.</w:t>
      </w:r>
    </w:p>
    <w:p w14:paraId="247EDA23" w14:textId="77777777"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Systematically increased company monthly research input by 20% resulting in 57% increased output, receiving the Goldman Sachs Team Recognition Award.</w:t>
      </w:r>
    </w:p>
    <w:p w14:paraId="6E455BCA" w14:textId="5E0C9A0D" w:rsidR="004F35E5" w:rsidRPr="004F35E5" w:rsidRDefault="004F35E5" w:rsidP="004F35E5">
      <w:pPr>
        <w:pStyle w:val="ListParagraph"/>
        <w:numPr>
          <w:ilvl w:val="0"/>
          <w:numId w:val="5"/>
        </w:numPr>
        <w:spacing w:line="276" w:lineRule="auto"/>
        <w:rPr>
          <w:rFonts w:ascii="Segoe UI" w:hAnsi="Segoe UI" w:cs="Segoe UI"/>
          <w:sz w:val="24"/>
          <w:szCs w:val="24"/>
        </w:rPr>
      </w:pPr>
      <w:r w:rsidRPr="004F35E5">
        <w:rPr>
          <w:rFonts w:ascii="Segoe UI" w:hAnsi="Segoe UI" w:cs="Segoe UI"/>
          <w:sz w:val="24"/>
          <w:szCs w:val="24"/>
        </w:rPr>
        <w:t>Created the most comprehensive end of year market intelligence report compared to the prior three years</w:t>
      </w:r>
    </w:p>
    <w:p w14:paraId="3B4F25EF" w14:textId="5AF0709D"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Director of Investment Research, BBR partners, NYC, NY</w:t>
      </w:r>
    </w:p>
    <w:p w14:paraId="35167385" w14:textId="7062AEB9" w:rsidR="004F35E5" w:rsidRPr="004F35E5" w:rsidRDefault="004F35E5" w:rsidP="004F35E5">
      <w:pPr>
        <w:spacing w:after="0" w:line="276" w:lineRule="auto"/>
        <w:rPr>
          <w:rFonts w:ascii="Segoe UI" w:hAnsi="Segoe UI" w:cs="Segoe UI"/>
          <w:b/>
          <w:bCs/>
          <w:sz w:val="24"/>
          <w:szCs w:val="24"/>
        </w:rPr>
      </w:pPr>
      <w:r w:rsidRPr="004F35E5">
        <w:rPr>
          <w:rFonts w:ascii="Segoe UI" w:hAnsi="Segoe UI" w:cs="Segoe UI"/>
          <w:b/>
          <w:bCs/>
          <w:sz w:val="24"/>
          <w:szCs w:val="24"/>
        </w:rPr>
        <w:t>August 2019 – Present</w:t>
      </w:r>
    </w:p>
    <w:p w14:paraId="4DA2E490" w14:textId="05B17429" w:rsidR="004F35E5" w:rsidRPr="004F35E5" w:rsidRDefault="004F35E5" w:rsidP="004F35E5">
      <w:pPr>
        <w:spacing w:after="0" w:line="276" w:lineRule="auto"/>
        <w:rPr>
          <w:rFonts w:ascii="Segoe UI" w:hAnsi="Segoe UI" w:cs="Segoe UI"/>
          <w:sz w:val="24"/>
          <w:szCs w:val="24"/>
        </w:rPr>
      </w:pPr>
      <w:r w:rsidRPr="004F35E5">
        <w:rPr>
          <w:rFonts w:ascii="Segoe UI" w:hAnsi="Segoe UI" w:cs="Segoe UI"/>
          <w:sz w:val="24"/>
          <w:szCs w:val="24"/>
        </w:rPr>
        <w:t>(NOTE: Gus left Goldman Sachs in 2019 – through contacts from his charitable work, he was recruited to a leadership role with a midsized wealth management firm.</w:t>
      </w:r>
    </w:p>
    <w:p w14:paraId="3829EF5A" w14:textId="1D112B30" w:rsidR="004F35E5" w:rsidRPr="004F35E5" w:rsidRDefault="004F35E5" w:rsidP="004F35E5">
      <w:pPr>
        <w:spacing w:after="0" w:line="276" w:lineRule="auto"/>
        <w:rPr>
          <w:rFonts w:ascii="Segoe UI" w:hAnsi="Segoe UI" w:cs="Segoe UI"/>
          <w:sz w:val="24"/>
          <w:szCs w:val="24"/>
        </w:rPr>
      </w:pPr>
      <w:r w:rsidRPr="004F35E5">
        <w:rPr>
          <w:rFonts w:ascii="Segoe UI" w:hAnsi="Segoe UI" w:cs="Segoe UI"/>
          <w:sz w:val="24"/>
          <w:szCs w:val="24"/>
        </w:rPr>
        <w:t>Oversee and manage a team of 9, sourcing new investments across all asset classes and performing ongoing due diligence on clients’ existing investments, as well as working with the Portfolio and Wealth Advisory team to analyze the risk and return characteristics of client portfolios. Serve on both BBR’s Investment Committee and Charitable Committee.</w:t>
      </w:r>
      <w:r w:rsidRPr="004F35E5">
        <w:rPr>
          <w:rFonts w:ascii="Segoe UI" w:hAnsi="Segoe UI" w:cs="Segoe UI"/>
          <w:sz w:val="24"/>
          <w:szCs w:val="24"/>
        </w:rPr>
        <w:br/>
        <w:t>- Implemented hiring framework resulting in an increase in hiring speed by 89%</w:t>
      </w:r>
      <w:r w:rsidRPr="004F35E5">
        <w:rPr>
          <w:rFonts w:ascii="Segoe UI" w:hAnsi="Segoe UI" w:cs="Segoe UI"/>
          <w:sz w:val="24"/>
          <w:szCs w:val="24"/>
        </w:rPr>
        <w:br/>
        <w:t>- Decreased onboarding time for new hires by 50% with increasing quality</w:t>
      </w:r>
      <w:r w:rsidRPr="004F35E5">
        <w:rPr>
          <w:rFonts w:ascii="Segoe UI" w:hAnsi="Segoe UI" w:cs="Segoe UI"/>
          <w:sz w:val="24"/>
          <w:szCs w:val="24"/>
        </w:rPr>
        <w:br/>
        <w:t>- Managed $3.5M P/L</w:t>
      </w:r>
      <w:r w:rsidRPr="004F35E5">
        <w:rPr>
          <w:rStyle w:val="white-space-pre"/>
          <w:rFonts w:ascii="Segoe UI" w:hAnsi="Segoe UI" w:cs="Segoe UI"/>
          <w:sz w:val="24"/>
          <w:szCs w:val="24"/>
        </w:rPr>
        <w:t xml:space="preserve"> </w:t>
      </w:r>
      <w:r w:rsidRPr="004F35E5">
        <w:rPr>
          <w:rFonts w:ascii="Segoe UI" w:hAnsi="Segoe UI" w:cs="Segoe UI"/>
          <w:sz w:val="24"/>
          <w:szCs w:val="24"/>
        </w:rPr>
        <w:br/>
        <w:t>- Helped scale team from 3 to 11 employees</w:t>
      </w:r>
      <w:r w:rsidRPr="004F35E5">
        <w:rPr>
          <w:rFonts w:ascii="Segoe UI" w:hAnsi="Segoe UI" w:cs="Segoe UI"/>
          <w:sz w:val="24"/>
          <w:szCs w:val="24"/>
        </w:rPr>
        <w:br/>
        <w:t>- Collaborated with sales leadership to grow professional services adoption by 167% while increasing customer ROI</w:t>
      </w:r>
      <w:r w:rsidRPr="004F35E5">
        <w:rPr>
          <w:rFonts w:ascii="Segoe UI" w:hAnsi="Segoe UI" w:cs="Segoe UI"/>
          <w:sz w:val="24"/>
          <w:szCs w:val="24"/>
        </w:rPr>
        <w:br/>
        <w:t>- Accelerated certification program throughput by 54% while maintaining team's 100% pass rate</w:t>
      </w:r>
      <w:r w:rsidRPr="004F35E5">
        <w:rPr>
          <w:rFonts w:ascii="Segoe UI" w:hAnsi="Segoe UI" w:cs="Segoe UI"/>
          <w:sz w:val="24"/>
          <w:szCs w:val="24"/>
        </w:rPr>
        <w:br/>
        <w:t xml:space="preserve">- Ensured 100% </w:t>
      </w:r>
      <w:r w:rsidR="007C3C04" w:rsidRPr="004F35E5">
        <w:rPr>
          <w:rFonts w:ascii="Segoe UI" w:hAnsi="Segoe UI" w:cs="Segoe UI"/>
          <w:sz w:val="24"/>
          <w:szCs w:val="24"/>
        </w:rPr>
        <w:t>on time</w:t>
      </w:r>
      <w:r w:rsidRPr="004F35E5">
        <w:rPr>
          <w:rFonts w:ascii="Segoe UI" w:hAnsi="Segoe UI" w:cs="Segoe UI"/>
          <w:sz w:val="24"/>
          <w:szCs w:val="24"/>
        </w:rPr>
        <w:t xml:space="preserve"> delivery of 175 team projects annually.</w:t>
      </w:r>
    </w:p>
    <w:p w14:paraId="22091133" w14:textId="50E5A0F3" w:rsidR="004F35E5" w:rsidRPr="004F35E5" w:rsidRDefault="004F35E5" w:rsidP="004F35E5">
      <w:pPr>
        <w:spacing w:line="276" w:lineRule="auto"/>
        <w:rPr>
          <w:rFonts w:ascii="Segoe UI" w:hAnsi="Segoe UI" w:cs="Segoe UI"/>
          <w:sz w:val="24"/>
          <w:szCs w:val="24"/>
        </w:rPr>
      </w:pPr>
    </w:p>
    <w:p w14:paraId="14DE0FE5" w14:textId="38BE955D" w:rsidR="004F35E5" w:rsidRPr="004F35E5" w:rsidRDefault="004F35E5" w:rsidP="004F35E5">
      <w:pPr>
        <w:spacing w:line="276" w:lineRule="auto"/>
        <w:rPr>
          <w:rFonts w:ascii="Segoe UI" w:hAnsi="Segoe UI" w:cs="Segoe UI"/>
          <w:sz w:val="24"/>
          <w:szCs w:val="24"/>
        </w:rPr>
      </w:pPr>
      <w:r w:rsidRPr="004F35E5">
        <w:rPr>
          <w:rFonts w:ascii="Segoe UI" w:hAnsi="Segoe UI" w:cs="Segoe UI"/>
          <w:sz w:val="24"/>
          <w:szCs w:val="24"/>
        </w:rPr>
        <w:t xml:space="preserve">Throughout his career with Goldman Sachs, Gus has continued his volunteer and charitable efforts, first joining the fundraising committee for the Boys Club of New York in 2012 and leading the effort to host the organization’s annual fall and spring celebrations from 2014 </w:t>
      </w:r>
      <w:r w:rsidRPr="004F35E5">
        <w:rPr>
          <w:rFonts w:ascii="Segoe UI" w:hAnsi="Segoe UI" w:cs="Segoe UI"/>
          <w:sz w:val="24"/>
          <w:szCs w:val="24"/>
        </w:rPr>
        <w:lastRenderedPageBreak/>
        <w:t xml:space="preserve">through 2016. In his 4 years of involvement, the events raised $6.2 million for the organization. </w:t>
      </w:r>
    </w:p>
    <w:p w14:paraId="3043715B" w14:textId="2618C62B" w:rsidR="004F35E5" w:rsidRPr="004F35E5" w:rsidRDefault="004F35E5" w:rsidP="004F35E5">
      <w:pPr>
        <w:spacing w:line="276" w:lineRule="auto"/>
        <w:rPr>
          <w:rFonts w:ascii="Segoe UI" w:eastAsia="Times New Roman" w:hAnsi="Segoe UI" w:cs="Segoe UI"/>
          <w:sz w:val="24"/>
          <w:szCs w:val="24"/>
        </w:rPr>
      </w:pPr>
      <w:r w:rsidRPr="004F35E5">
        <w:rPr>
          <w:rFonts w:ascii="Segoe UI" w:hAnsi="Segoe UI" w:cs="Segoe UI"/>
          <w:sz w:val="24"/>
          <w:szCs w:val="24"/>
        </w:rPr>
        <w:t xml:space="preserve">In 2017, Gus partnered with a professor at NYU to write and secure an $18,000 grant from the US Embassy in Rwanda to teach business and conflict resolution skills to 200 youth whose parents survived the 1994 genocide. Traveling to Rwanda with a team of business leaders and educators, he helped launch the initiative, working with 20+ local teachers to lead training and provide continuing support through nonprofit partners in Rwanda. He has also recently joined the board for the Esther Boucicault Stanislas Foundation and Belle Creole, two organizations that seek to provide micro loans, training, </w:t>
      </w:r>
      <w:r w:rsidR="007C3C04" w:rsidRPr="004F35E5">
        <w:rPr>
          <w:rFonts w:ascii="Segoe UI" w:hAnsi="Segoe UI" w:cs="Segoe UI"/>
          <w:sz w:val="24"/>
          <w:szCs w:val="24"/>
        </w:rPr>
        <w:t>mentorship,</w:t>
      </w:r>
      <w:r w:rsidRPr="004F35E5">
        <w:rPr>
          <w:rFonts w:ascii="Segoe UI" w:hAnsi="Segoe UI" w:cs="Segoe UI"/>
          <w:sz w:val="24"/>
          <w:szCs w:val="24"/>
        </w:rPr>
        <w:t xml:space="preserve"> and other services to help HIV-positive Haitians learn sustainable crafts and attain jobs.</w:t>
      </w:r>
    </w:p>
    <w:p w14:paraId="5B0EA2F0" w14:textId="3FC69571" w:rsidR="004F35E5" w:rsidRDefault="004F35E5" w:rsidP="004F35E5">
      <w:pPr>
        <w:spacing w:line="276" w:lineRule="auto"/>
        <w:rPr>
          <w:rFonts w:ascii="Segoe UI" w:hAnsi="Segoe UI" w:cs="Segoe UI"/>
          <w:sz w:val="24"/>
          <w:szCs w:val="24"/>
        </w:rPr>
      </w:pPr>
      <w:r w:rsidRPr="004F35E5">
        <w:rPr>
          <w:rFonts w:ascii="Segoe UI" w:hAnsi="Segoe UI" w:cs="Segoe UI"/>
          <w:sz w:val="24"/>
          <w:szCs w:val="24"/>
        </w:rPr>
        <w:t>Flash forward to 2022. Gus is now married with a 3-year-old daughter and a soon-to-be son on the way. When his wife’s job went fully remote at the start of the global pandemic in 2020, they started talking about leaving the city and going back to DC to be closer</w:t>
      </w:r>
      <w:r w:rsidR="00B32AC0" w:rsidRPr="004F35E5">
        <w:rPr>
          <w:rFonts w:ascii="Segoe UI" w:hAnsi="Segoe UI" w:cs="Segoe UI"/>
          <w:sz w:val="24"/>
          <w:szCs w:val="24"/>
        </w:rPr>
        <w:t xml:space="preserve"> </w:t>
      </w:r>
      <w:r w:rsidRPr="004F35E5">
        <w:rPr>
          <w:rFonts w:ascii="Segoe UI" w:hAnsi="Segoe UI" w:cs="Segoe UI"/>
          <w:sz w:val="24"/>
          <w:szCs w:val="24"/>
        </w:rPr>
        <w:t>to</w:t>
      </w:r>
      <w:r w:rsidR="00B32AC0" w:rsidRPr="004F35E5">
        <w:rPr>
          <w:rFonts w:ascii="Segoe UI" w:hAnsi="Segoe UI" w:cs="Segoe UI"/>
          <w:sz w:val="24"/>
          <w:szCs w:val="24"/>
        </w:rPr>
        <w:t xml:space="preserve"> grandparents, aunts, </w:t>
      </w:r>
      <w:r w:rsidR="007C3C04" w:rsidRPr="004F35E5">
        <w:rPr>
          <w:rFonts w:ascii="Segoe UI" w:hAnsi="Segoe UI" w:cs="Segoe UI"/>
          <w:sz w:val="24"/>
          <w:szCs w:val="24"/>
        </w:rPr>
        <w:t>uncles,</w:t>
      </w:r>
      <w:r w:rsidR="00B32AC0" w:rsidRPr="004F35E5">
        <w:rPr>
          <w:rFonts w:ascii="Segoe UI" w:hAnsi="Segoe UI" w:cs="Segoe UI"/>
          <w:sz w:val="24"/>
          <w:szCs w:val="24"/>
        </w:rPr>
        <w:t xml:space="preserve"> and cousins</w:t>
      </w:r>
      <w:r w:rsidRPr="004F35E5">
        <w:rPr>
          <w:rFonts w:ascii="Segoe UI" w:hAnsi="Segoe UI" w:cs="Segoe UI"/>
          <w:sz w:val="24"/>
          <w:szCs w:val="24"/>
        </w:rPr>
        <w:t>. With a son due in just a few months, they want to make their move now.</w:t>
      </w:r>
      <w:r>
        <w:rPr>
          <w:rFonts w:ascii="Segoe UI" w:hAnsi="Segoe UI" w:cs="Segoe UI"/>
          <w:sz w:val="24"/>
          <w:szCs w:val="24"/>
        </w:rPr>
        <w:t xml:space="preserve"> At the same time, Gus is looking to make the jump into the nonprofit world, </w:t>
      </w:r>
      <w:r w:rsidR="007C3C04">
        <w:rPr>
          <w:rFonts w:ascii="Segoe UI" w:hAnsi="Segoe UI" w:cs="Segoe UI"/>
          <w:sz w:val="24"/>
          <w:szCs w:val="24"/>
        </w:rPr>
        <w:t>supporting</w:t>
      </w:r>
      <w:r>
        <w:rPr>
          <w:rFonts w:ascii="Segoe UI" w:hAnsi="Segoe UI" w:cs="Segoe UI"/>
          <w:sz w:val="24"/>
          <w:szCs w:val="24"/>
        </w:rPr>
        <w:t xml:space="preserve"> economic development for underserved communities by leveraging his successful career in finance as well as his volunteer fundraising, grant writing, and program development/leadership experience. </w:t>
      </w:r>
    </w:p>
    <w:p w14:paraId="6D470D9E" w14:textId="0EEE9200" w:rsidR="004F35E5" w:rsidRDefault="007C3C04" w:rsidP="004F35E5">
      <w:pPr>
        <w:spacing w:line="276" w:lineRule="auto"/>
        <w:rPr>
          <w:rFonts w:ascii="Segoe UI" w:hAnsi="Segoe UI" w:cs="Segoe UI"/>
          <w:sz w:val="24"/>
          <w:szCs w:val="24"/>
        </w:rPr>
      </w:pPr>
      <w:hyperlink r:id="rId5" w:history="1">
        <w:r w:rsidR="004F35E5" w:rsidRPr="001865BF">
          <w:rPr>
            <w:rStyle w:val="Hyperlink"/>
            <w:rFonts w:ascii="Segoe UI" w:hAnsi="Segoe UI" w:cs="Segoe UI"/>
            <w:sz w:val="24"/>
            <w:szCs w:val="24"/>
          </w:rPr>
          <w:t>https://www.idealist.org/en/nonprofit-job/ddec367b94424c038a8bb412e739c4f7-director-of-development-halcyon-washington</w:t>
        </w:r>
      </w:hyperlink>
    </w:p>
    <w:p w14:paraId="049063C3" w14:textId="47DC7F4F" w:rsidR="00FE470D" w:rsidRDefault="00FE470D" w:rsidP="00FE470D">
      <w:pPr>
        <w:spacing w:after="0" w:line="240" w:lineRule="auto"/>
        <w:rPr>
          <w:rFonts w:ascii="Segoe UI" w:hAnsi="Segoe UI" w:cs="Segoe UI"/>
          <w:sz w:val="24"/>
          <w:szCs w:val="24"/>
        </w:rPr>
      </w:pPr>
    </w:p>
    <w:p w14:paraId="710CD9FB" w14:textId="600C6311" w:rsidR="00FE470D" w:rsidRPr="00FE470D" w:rsidRDefault="00FE470D" w:rsidP="00FE470D">
      <w:pPr>
        <w:spacing w:after="0" w:line="240" w:lineRule="auto"/>
        <w:rPr>
          <w:rFonts w:ascii="Segoe UI" w:hAnsi="Segoe UI" w:cs="Segoe UI"/>
          <w:sz w:val="24"/>
          <w:szCs w:val="24"/>
          <w:u w:val="single"/>
        </w:rPr>
      </w:pPr>
      <w:r w:rsidRPr="00FE470D">
        <w:rPr>
          <w:rFonts w:ascii="Segoe UI" w:hAnsi="Segoe UI" w:cs="Segoe UI"/>
          <w:sz w:val="24"/>
          <w:szCs w:val="24"/>
          <w:u w:val="single"/>
        </w:rPr>
        <w:t>Cut and paste of job description at above link:</w:t>
      </w:r>
    </w:p>
    <w:p w14:paraId="76A9F33A" w14:textId="77777777" w:rsidR="00FE470D" w:rsidRDefault="00FE470D" w:rsidP="00FE470D">
      <w:pPr>
        <w:spacing w:after="0" w:line="240" w:lineRule="auto"/>
        <w:rPr>
          <w:rFonts w:ascii="Segoe UI" w:hAnsi="Segoe UI" w:cs="Segoe UI"/>
          <w:b/>
          <w:bCs/>
        </w:rPr>
      </w:pPr>
    </w:p>
    <w:p w14:paraId="5718E30C" w14:textId="1540E161" w:rsidR="00FE470D" w:rsidRPr="00FE470D" w:rsidRDefault="00FE470D" w:rsidP="00FE470D">
      <w:pPr>
        <w:spacing w:after="0" w:line="240" w:lineRule="auto"/>
        <w:rPr>
          <w:rFonts w:ascii="Segoe UI" w:hAnsi="Segoe UI" w:cs="Segoe UI"/>
          <w:b/>
          <w:bCs/>
        </w:rPr>
      </w:pPr>
      <w:r w:rsidRPr="00FE470D">
        <w:rPr>
          <w:rFonts w:ascii="Segoe UI" w:hAnsi="Segoe UI" w:cs="Segoe UI"/>
          <w:b/>
          <w:bCs/>
        </w:rPr>
        <w:t>DIRECTOR OF DEVELOPMENT</w:t>
      </w:r>
      <w:r>
        <w:rPr>
          <w:rFonts w:ascii="Segoe UI" w:hAnsi="Segoe UI" w:cs="Segoe UI"/>
          <w:b/>
          <w:bCs/>
        </w:rPr>
        <w:t>, Halcyon</w:t>
      </w:r>
    </w:p>
    <w:p w14:paraId="66AC4CCF"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Washington, DC</w:t>
      </w:r>
    </w:p>
    <w:p w14:paraId="776C8BD6" w14:textId="77777777" w:rsidR="00FE470D" w:rsidRDefault="00FE470D" w:rsidP="00FE470D">
      <w:pPr>
        <w:spacing w:after="0" w:line="240" w:lineRule="auto"/>
        <w:rPr>
          <w:rFonts w:ascii="Segoe UI" w:hAnsi="Segoe UI" w:cs="Segoe UI"/>
          <w:b/>
          <w:bCs/>
        </w:rPr>
      </w:pPr>
    </w:p>
    <w:p w14:paraId="140B64E8" w14:textId="7513107D" w:rsidR="00FE470D" w:rsidRPr="00FE470D" w:rsidRDefault="00FE470D" w:rsidP="00FE470D">
      <w:pPr>
        <w:spacing w:after="0" w:line="240" w:lineRule="auto"/>
        <w:rPr>
          <w:rFonts w:ascii="Segoe UI" w:hAnsi="Segoe UI" w:cs="Segoe UI"/>
          <w:b/>
          <w:bCs/>
        </w:rPr>
      </w:pPr>
      <w:r w:rsidRPr="00FE470D">
        <w:rPr>
          <w:rFonts w:ascii="Segoe UI" w:hAnsi="Segoe UI" w:cs="Segoe UI"/>
          <w:b/>
          <w:bCs/>
        </w:rPr>
        <w:t>About this organization:</w:t>
      </w:r>
    </w:p>
    <w:p w14:paraId="72A2CE48" w14:textId="707516B3" w:rsidR="00FE470D" w:rsidRPr="00FE470D" w:rsidRDefault="00FE470D" w:rsidP="00FE470D">
      <w:pPr>
        <w:spacing w:after="0" w:line="240" w:lineRule="auto"/>
        <w:rPr>
          <w:rFonts w:ascii="Segoe UI" w:hAnsi="Segoe UI" w:cs="Segoe UI"/>
        </w:rPr>
      </w:pPr>
      <w:r w:rsidRPr="00FE470D">
        <w:rPr>
          <w:rFonts w:ascii="Segoe UI" w:hAnsi="Segoe UI" w:cs="Segoe UI"/>
        </w:rPr>
        <w:t xml:space="preserve">Halcyon is accelerating the impact-driven future of business. In the long run, impact-driven businesses will outperform their traditional counterparts. Impact-driven businesses represent a powerful opportunity to drive equity and inclusivity in the workplace and in society. Impact-driven business is the only viable future for capitalist </w:t>
      </w:r>
      <w:r w:rsidR="007C3C04" w:rsidRPr="00FE470D">
        <w:rPr>
          <w:rFonts w:ascii="Segoe UI" w:hAnsi="Segoe UI" w:cs="Segoe UI"/>
        </w:rPr>
        <w:t>society and</w:t>
      </w:r>
      <w:r w:rsidRPr="00FE470D">
        <w:rPr>
          <w:rFonts w:ascii="Segoe UI" w:hAnsi="Segoe UI" w:cs="Segoe UI"/>
        </w:rPr>
        <w:t xml:space="preserve"> represents the easiest path forward to solving the problems of the 21st century.</w:t>
      </w:r>
    </w:p>
    <w:p w14:paraId="431D11A2" w14:textId="77777777" w:rsidR="00FE470D" w:rsidRDefault="00FE470D" w:rsidP="00FE470D">
      <w:pPr>
        <w:spacing w:after="0" w:line="240" w:lineRule="auto"/>
        <w:rPr>
          <w:rFonts w:ascii="Segoe UI" w:hAnsi="Segoe UI" w:cs="Segoe UI"/>
        </w:rPr>
      </w:pPr>
    </w:p>
    <w:p w14:paraId="4A952F1A" w14:textId="4F000547" w:rsidR="00FE470D" w:rsidRPr="00FE470D" w:rsidRDefault="00FE470D" w:rsidP="00FE470D">
      <w:pPr>
        <w:spacing w:after="0" w:line="240" w:lineRule="auto"/>
        <w:rPr>
          <w:rFonts w:ascii="Segoe UI" w:hAnsi="Segoe UI" w:cs="Segoe UI"/>
          <w:b/>
          <w:bCs/>
        </w:rPr>
      </w:pPr>
      <w:r w:rsidRPr="00FE470D">
        <w:rPr>
          <w:rFonts w:ascii="Segoe UI" w:hAnsi="Segoe UI" w:cs="Segoe UI"/>
          <w:b/>
          <w:bCs/>
        </w:rPr>
        <w:t>Job Summary</w:t>
      </w:r>
      <w:r>
        <w:rPr>
          <w:rFonts w:ascii="Segoe UI" w:hAnsi="Segoe UI" w:cs="Segoe UI"/>
          <w:b/>
          <w:bCs/>
        </w:rPr>
        <w:t>:</w:t>
      </w:r>
    </w:p>
    <w:p w14:paraId="583CDF3F" w14:textId="266A2ED7" w:rsidR="00FE470D" w:rsidRPr="00FE470D" w:rsidRDefault="00FE470D" w:rsidP="00FE470D">
      <w:pPr>
        <w:spacing w:after="0" w:line="240" w:lineRule="auto"/>
        <w:rPr>
          <w:rFonts w:ascii="Segoe UI" w:hAnsi="Segoe UI" w:cs="Segoe UI"/>
        </w:rPr>
      </w:pPr>
      <w:r w:rsidRPr="00FE470D">
        <w:rPr>
          <w:rFonts w:ascii="Segoe UI" w:hAnsi="Segoe UI" w:cs="Segoe UI"/>
        </w:rPr>
        <w:t xml:space="preserve">Plan, organize, and direct Halcyon’s fundraising, including annual fund, foundation grants and support, individual giving, major gifts, corporate gifts, planned giving and special events. Persuasively communicate Halcyon’s mission and programs to potential funders. Work closely with the Halcyon team, diverse stakeholders and supporters, and a wide range of community institutions. Establish, </w:t>
      </w:r>
      <w:r w:rsidR="007C3C04" w:rsidRPr="00FE470D">
        <w:rPr>
          <w:rFonts w:ascii="Segoe UI" w:hAnsi="Segoe UI" w:cs="Segoe UI"/>
        </w:rPr>
        <w:lastRenderedPageBreak/>
        <w:t>nurture,</w:t>
      </w:r>
      <w:r w:rsidRPr="00FE470D">
        <w:rPr>
          <w:rFonts w:ascii="Segoe UI" w:hAnsi="Segoe UI" w:cs="Segoe UI"/>
        </w:rPr>
        <w:t xml:space="preserve"> and maintain relationships with foundation contacts necessary for the maintenance of trust and continued growth.</w:t>
      </w:r>
    </w:p>
    <w:p w14:paraId="324D55D2" w14:textId="77777777" w:rsidR="00FE470D" w:rsidRPr="00FE470D" w:rsidRDefault="00FE470D" w:rsidP="00FE470D">
      <w:pPr>
        <w:spacing w:after="0" w:line="240" w:lineRule="auto"/>
        <w:rPr>
          <w:rFonts w:ascii="Segoe UI" w:hAnsi="Segoe UI" w:cs="Segoe UI"/>
        </w:rPr>
      </w:pPr>
    </w:p>
    <w:p w14:paraId="5BE21C46"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Develop a tactical plan for implementing the next 2-3 years of Halcyon’s growth. Manage staff and funds wisely to ensure effective and responsible implementation of the plan. Ensure organizational structures and processes are sound for continued great work beyond 3 years.</w:t>
      </w:r>
    </w:p>
    <w:p w14:paraId="0C63921C" w14:textId="77777777" w:rsidR="00FE470D" w:rsidRPr="00FE470D" w:rsidRDefault="00FE470D" w:rsidP="00FE470D">
      <w:pPr>
        <w:spacing w:after="0" w:line="240" w:lineRule="auto"/>
        <w:rPr>
          <w:rFonts w:ascii="Segoe UI" w:hAnsi="Segoe UI" w:cs="Segoe UI"/>
        </w:rPr>
      </w:pPr>
    </w:p>
    <w:p w14:paraId="62E8E621" w14:textId="77777777" w:rsidR="00FE470D" w:rsidRPr="00FE470D" w:rsidRDefault="00FE470D" w:rsidP="00FE470D">
      <w:pPr>
        <w:spacing w:after="0" w:line="240" w:lineRule="auto"/>
        <w:rPr>
          <w:rFonts w:ascii="Segoe UI" w:hAnsi="Segoe UI" w:cs="Segoe UI"/>
          <w:b/>
          <w:bCs/>
        </w:rPr>
      </w:pPr>
      <w:r w:rsidRPr="00FE470D">
        <w:rPr>
          <w:rFonts w:ascii="Segoe UI" w:hAnsi="Segoe UI" w:cs="Segoe UI"/>
          <w:b/>
          <w:bCs/>
        </w:rPr>
        <w:t>Essential Responsibilities:</w:t>
      </w:r>
    </w:p>
    <w:p w14:paraId="1BD17567" w14:textId="77777777" w:rsidR="00FE470D" w:rsidRPr="00FE470D" w:rsidRDefault="00FE470D" w:rsidP="00FE470D">
      <w:pPr>
        <w:spacing w:after="0" w:line="240" w:lineRule="auto"/>
        <w:rPr>
          <w:rFonts w:ascii="Segoe UI" w:hAnsi="Segoe UI" w:cs="Segoe UI"/>
        </w:rPr>
      </w:pPr>
    </w:p>
    <w:p w14:paraId="4D91BC18" w14:textId="77777777" w:rsidR="00FE470D" w:rsidRPr="00FE470D" w:rsidRDefault="00FE470D" w:rsidP="00FE470D">
      <w:pPr>
        <w:spacing w:after="0" w:line="240" w:lineRule="auto"/>
        <w:rPr>
          <w:rFonts w:ascii="Segoe UI" w:hAnsi="Segoe UI" w:cs="Segoe UI"/>
          <w:u w:val="single"/>
        </w:rPr>
      </w:pPr>
      <w:r w:rsidRPr="00FE470D">
        <w:rPr>
          <w:rFonts w:ascii="Segoe UI" w:hAnsi="Segoe UI" w:cs="Segoe UI"/>
          <w:u w:val="single"/>
        </w:rPr>
        <w:t>Strategic Planning and Development</w:t>
      </w:r>
    </w:p>
    <w:p w14:paraId="6AE9D017"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Develop, recommend, and implement fundraising strategies to achieve goals of $6 million+ annual budget and multi-year reserve campaign of $6-8 million.</w:t>
      </w:r>
    </w:p>
    <w:p w14:paraId="26E0E75C"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Meet projected revenue goals through retention and renewal of existing supporters, as well as identification of new foundation, government, corporate and private philanthropic prospects.</w:t>
      </w:r>
    </w:p>
    <w:p w14:paraId="1D188892" w14:textId="1AC51108" w:rsidR="00FE470D" w:rsidRPr="00FE470D" w:rsidRDefault="00FE470D" w:rsidP="00FE470D">
      <w:pPr>
        <w:spacing w:after="0" w:line="240" w:lineRule="auto"/>
        <w:rPr>
          <w:rFonts w:ascii="Segoe UI" w:hAnsi="Segoe UI" w:cs="Segoe UI"/>
        </w:rPr>
      </w:pPr>
      <w:r w:rsidRPr="00FE470D">
        <w:rPr>
          <w:rFonts w:ascii="Segoe UI" w:hAnsi="Segoe UI" w:cs="Segoe UI"/>
        </w:rPr>
        <w:t xml:space="preserve">Identify and support strategic and collaborative alliances with local, </w:t>
      </w:r>
      <w:r w:rsidR="007C3C04" w:rsidRPr="00FE470D">
        <w:rPr>
          <w:rFonts w:ascii="Segoe UI" w:hAnsi="Segoe UI" w:cs="Segoe UI"/>
        </w:rPr>
        <w:t>national,</w:t>
      </w:r>
      <w:r w:rsidRPr="00FE470D">
        <w:rPr>
          <w:rFonts w:ascii="Segoe UI" w:hAnsi="Segoe UI" w:cs="Segoe UI"/>
        </w:rPr>
        <w:t xml:space="preserve"> and international organizations (including community groups, museums, business and trade groups, cultural organizations, governmental agencies, and others) to further the Halcyon’s goals and expand the organization’s profile and reputation.</w:t>
      </w:r>
    </w:p>
    <w:p w14:paraId="05FAD590" w14:textId="77777777" w:rsidR="00FE470D" w:rsidRDefault="00FE470D" w:rsidP="00FE470D">
      <w:pPr>
        <w:spacing w:after="0" w:line="240" w:lineRule="auto"/>
        <w:rPr>
          <w:rFonts w:ascii="Segoe UI" w:hAnsi="Segoe UI" w:cs="Segoe UI"/>
        </w:rPr>
      </w:pPr>
    </w:p>
    <w:p w14:paraId="513BFBD7" w14:textId="382BDE45" w:rsidR="00FE470D" w:rsidRPr="00FE470D" w:rsidRDefault="00FE470D" w:rsidP="00FE470D">
      <w:pPr>
        <w:spacing w:after="0" w:line="240" w:lineRule="auto"/>
        <w:rPr>
          <w:rFonts w:ascii="Segoe UI" w:hAnsi="Segoe UI" w:cs="Segoe UI"/>
          <w:u w:val="single"/>
        </w:rPr>
      </w:pPr>
      <w:r w:rsidRPr="00FE470D">
        <w:rPr>
          <w:rFonts w:ascii="Segoe UI" w:hAnsi="Segoe UI" w:cs="Segoe UI"/>
          <w:u w:val="single"/>
        </w:rPr>
        <w:t>Management</w:t>
      </w:r>
    </w:p>
    <w:p w14:paraId="053946CB"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Serve as member of the senior management team.</w:t>
      </w:r>
    </w:p>
    <w:p w14:paraId="015D8B81"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Develop annual revenue budgets in conjunction with the senior team and Board. Frequently monitor progress towards goals, directing fundraising activities to ensure success and advising appropriate management on performance, budget variances, and significant challenges.</w:t>
      </w:r>
    </w:p>
    <w:p w14:paraId="7CBD785A"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Recommend and implement technology, systems innovations, procedures, and fundraising best practices across multiple portfolio owners to achieve revenue goals, engagement targets, and other key metrics.</w:t>
      </w:r>
    </w:p>
    <w:p w14:paraId="0BBF0026"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Conceive and oversee major fundraising events, collaborating with the Events team, Board, and senior team.</w:t>
      </w:r>
    </w:p>
    <w:p w14:paraId="39755C97" w14:textId="239DAB90"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 xml:space="preserve">Attract, develop, and retain a competent, well-trained, properly </w:t>
      </w:r>
      <w:r w:rsidR="007C3C04" w:rsidRPr="00FE470D">
        <w:rPr>
          <w:rFonts w:ascii="Segoe UI" w:hAnsi="Segoe UI" w:cs="Segoe UI"/>
        </w:rPr>
        <w:t>structured,</w:t>
      </w:r>
      <w:r w:rsidRPr="00FE470D">
        <w:rPr>
          <w:rFonts w:ascii="Segoe UI" w:hAnsi="Segoe UI" w:cs="Segoe UI"/>
        </w:rPr>
        <w:t xml:space="preserve"> and highly motivated fundraising team. Establish performance standards and provide team with timely feedback.</w:t>
      </w:r>
    </w:p>
    <w:p w14:paraId="666DDBD4"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Stay abreast of developments in field and participate in relevant professional organizations and meetings to understand and, as appropriate, incorporate trends and new approaches.</w:t>
      </w:r>
    </w:p>
    <w:p w14:paraId="429E17B6" w14:textId="77777777" w:rsidR="00FE470D" w:rsidRDefault="00FE470D" w:rsidP="00FE470D">
      <w:pPr>
        <w:spacing w:after="0" w:line="240" w:lineRule="auto"/>
        <w:ind w:left="360"/>
        <w:rPr>
          <w:rFonts w:ascii="Segoe UI" w:hAnsi="Segoe UI" w:cs="Segoe UI"/>
        </w:rPr>
      </w:pPr>
    </w:p>
    <w:p w14:paraId="1C3D51E2" w14:textId="77777777" w:rsidR="00FE470D" w:rsidRDefault="00FE470D" w:rsidP="00FE470D">
      <w:pPr>
        <w:spacing w:after="0" w:line="240" w:lineRule="auto"/>
        <w:ind w:left="360"/>
        <w:rPr>
          <w:rFonts w:ascii="Segoe UI" w:hAnsi="Segoe UI" w:cs="Segoe UI"/>
        </w:rPr>
      </w:pPr>
    </w:p>
    <w:p w14:paraId="4873582C" w14:textId="77777777" w:rsidR="00FE470D" w:rsidRPr="00FE470D" w:rsidRDefault="00FE470D" w:rsidP="00FE470D">
      <w:pPr>
        <w:spacing w:after="0" w:line="240" w:lineRule="auto"/>
        <w:rPr>
          <w:rFonts w:ascii="Segoe UI" w:hAnsi="Segoe UI" w:cs="Segoe UI"/>
          <w:u w:val="single"/>
        </w:rPr>
      </w:pPr>
      <w:r w:rsidRPr="00FE470D">
        <w:rPr>
          <w:rFonts w:ascii="Segoe UI" w:hAnsi="Segoe UI" w:cs="Segoe UI"/>
          <w:u w:val="single"/>
        </w:rPr>
        <w:t>Relationship Management</w:t>
      </w:r>
    </w:p>
    <w:p w14:paraId="1F973F17" w14:textId="390526A2"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Seek out, support, and contribute to collaborative relationships and partnerships with team members, fellows, advisors, consultants, stakeholders, congressional and diplomatic corps, and existing funders and audiences.</w:t>
      </w:r>
    </w:p>
    <w:p w14:paraId="085C1E7D"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Meet prospective donors and supporters on a continual basis to establish; nurture, cultivate and steward effective relationships.</w:t>
      </w:r>
    </w:p>
    <w:p w14:paraId="510A5FAD" w14:textId="7777777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Serve as a Halcyon ambassador at internal and co-hosted events, as well as external events throughout the DMV region.</w:t>
      </w:r>
    </w:p>
    <w:p w14:paraId="4902A384" w14:textId="77777777" w:rsidR="00FE470D" w:rsidRDefault="00FE470D" w:rsidP="00FE470D">
      <w:pPr>
        <w:spacing w:after="0" w:line="240" w:lineRule="auto"/>
        <w:rPr>
          <w:rFonts w:ascii="Segoe UI" w:hAnsi="Segoe UI" w:cs="Segoe UI"/>
        </w:rPr>
      </w:pPr>
    </w:p>
    <w:p w14:paraId="16054784" w14:textId="10091F4E" w:rsidR="00FE470D" w:rsidRPr="00FE470D" w:rsidRDefault="00FE470D" w:rsidP="00FE470D">
      <w:pPr>
        <w:spacing w:after="0" w:line="240" w:lineRule="auto"/>
        <w:rPr>
          <w:rFonts w:ascii="Segoe UI" w:hAnsi="Segoe UI" w:cs="Segoe UI"/>
          <w:u w:val="single"/>
        </w:rPr>
      </w:pPr>
      <w:r w:rsidRPr="00FE470D">
        <w:rPr>
          <w:rFonts w:ascii="Segoe UI" w:hAnsi="Segoe UI" w:cs="Segoe UI"/>
          <w:u w:val="single"/>
        </w:rPr>
        <w:t>Position Requirements</w:t>
      </w:r>
    </w:p>
    <w:p w14:paraId="63955A5C" w14:textId="77777777" w:rsidR="00FE470D" w:rsidRPr="00FE470D" w:rsidRDefault="00FE470D" w:rsidP="00FE470D">
      <w:pPr>
        <w:spacing w:after="0" w:line="240" w:lineRule="auto"/>
        <w:rPr>
          <w:rFonts w:ascii="Segoe UI" w:hAnsi="Segoe UI" w:cs="Segoe UI"/>
        </w:rPr>
      </w:pPr>
    </w:p>
    <w:p w14:paraId="73B8593B" w14:textId="371D62D7"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A minimum of five years of professional fundraising experience in a fast-paced non-profit environment</w:t>
      </w:r>
    </w:p>
    <w:p w14:paraId="02441629" w14:textId="51CCE616"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Two years of supervisory/management experience with a team of two or more</w:t>
      </w:r>
    </w:p>
    <w:p w14:paraId="0912E1C3" w14:textId="03F35041" w:rsidR="00FE470D" w:rsidRPr="00FE470D" w:rsidRDefault="00FE470D" w:rsidP="00FE470D">
      <w:pPr>
        <w:pStyle w:val="ListParagraph"/>
        <w:numPr>
          <w:ilvl w:val="0"/>
          <w:numId w:val="6"/>
        </w:numPr>
        <w:spacing w:after="0" w:line="240" w:lineRule="auto"/>
        <w:rPr>
          <w:rFonts w:ascii="Segoe UI" w:hAnsi="Segoe UI" w:cs="Segoe UI"/>
        </w:rPr>
      </w:pPr>
      <w:r w:rsidRPr="00FE470D">
        <w:rPr>
          <w:rFonts w:ascii="Segoe UI" w:hAnsi="Segoe UI" w:cs="Segoe UI"/>
        </w:rPr>
        <w:t>Bachelor’s degree required; Master’s degree preferred</w:t>
      </w:r>
    </w:p>
    <w:p w14:paraId="01DF34BF" w14:textId="77777777" w:rsidR="00FE470D" w:rsidRDefault="00FE470D" w:rsidP="00FE470D">
      <w:pPr>
        <w:spacing w:after="0" w:line="240" w:lineRule="auto"/>
        <w:rPr>
          <w:rFonts w:ascii="Segoe UI" w:hAnsi="Segoe UI" w:cs="Segoe UI"/>
        </w:rPr>
      </w:pPr>
    </w:p>
    <w:p w14:paraId="2392F6D7" w14:textId="2F26E300" w:rsidR="00FE470D" w:rsidRPr="00FE470D" w:rsidRDefault="00FE470D" w:rsidP="00FE470D">
      <w:pPr>
        <w:spacing w:after="0" w:line="240" w:lineRule="auto"/>
        <w:rPr>
          <w:rFonts w:ascii="Segoe UI" w:hAnsi="Segoe UI" w:cs="Segoe UI"/>
          <w:u w:val="single"/>
        </w:rPr>
      </w:pPr>
      <w:r w:rsidRPr="00FE470D">
        <w:rPr>
          <w:rFonts w:ascii="Segoe UI" w:hAnsi="Segoe UI" w:cs="Segoe UI"/>
          <w:u w:val="single"/>
        </w:rPr>
        <w:t>Skills Required</w:t>
      </w:r>
    </w:p>
    <w:p w14:paraId="58145E99"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Self-starting, entrepreneurial disposition</w:t>
      </w:r>
    </w:p>
    <w:p w14:paraId="207DF687"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Enthusiasm for social entrepreneurship</w:t>
      </w:r>
    </w:p>
    <w:p w14:paraId="1B675A3C"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Strong written and oral communication skills</w:t>
      </w:r>
    </w:p>
    <w:p w14:paraId="66FD6452"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Proven ability to foster inclusive environments in diverse communities</w:t>
      </w:r>
    </w:p>
    <w:p w14:paraId="21FE844B" w14:textId="77777777" w:rsidR="00FE470D" w:rsidRPr="00FE470D" w:rsidRDefault="00FE470D" w:rsidP="00FE470D">
      <w:pPr>
        <w:spacing w:after="0" w:line="240" w:lineRule="auto"/>
        <w:rPr>
          <w:rFonts w:ascii="Segoe UI" w:hAnsi="Segoe UI" w:cs="Segoe UI"/>
        </w:rPr>
      </w:pPr>
      <w:r w:rsidRPr="00FE470D">
        <w:rPr>
          <w:rFonts w:ascii="Segoe UI" w:hAnsi="Segoe UI" w:cs="Segoe UI"/>
        </w:rPr>
        <w:t>Emotional intelligence and interpersonal skills, including the ability to connect with people from a variety of lived experiences to engender trust</w:t>
      </w:r>
    </w:p>
    <w:p w14:paraId="3C25F74E"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rPr>
        <w:t>Attention to detail with reliable organizational skills to prevent details from slipping through</w:t>
      </w:r>
      <w:r w:rsidRPr="00FE470D">
        <w:rPr>
          <w:rFonts w:ascii="Segoe UI" w:hAnsi="Segoe UI" w:cs="Segoe UI"/>
          <w:sz w:val="24"/>
          <w:szCs w:val="24"/>
        </w:rPr>
        <w:t xml:space="preserve"> the cracks</w:t>
      </w:r>
    </w:p>
    <w:p w14:paraId="178D3ECF"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Polite persistence when following up with key stakeholders</w:t>
      </w:r>
    </w:p>
    <w:p w14:paraId="20AF4C04"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Project management in a team environment to support one another in achieving objectives</w:t>
      </w:r>
    </w:p>
    <w:p w14:paraId="0003ED81"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Nimbleness to adapt to frequent changes in a fast-paced work environment</w:t>
      </w:r>
    </w:p>
    <w:p w14:paraId="31BB1C3F"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Proven ability to work collaboratively with others and independently to achieve common objectives, and a good sense of humor</w:t>
      </w:r>
    </w:p>
    <w:p w14:paraId="72376112"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Reliable work ethic to complete tasks</w:t>
      </w:r>
    </w:p>
    <w:p w14:paraId="5193E271"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Time management expertise to prioritize work projects and meet multiple deadlines</w:t>
      </w:r>
    </w:p>
    <w:p w14:paraId="3162E4B0"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Embody Halcyon’s core values of nimbleness, humility, risk-tolerance, nurturing, and optimism</w:t>
      </w:r>
    </w:p>
    <w:p w14:paraId="39EC1366"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Computer skills including Microsoft Office, Google Docs, PC, and Mac</w:t>
      </w:r>
    </w:p>
    <w:p w14:paraId="4124A5DF" w14:textId="77777777" w:rsidR="00FE470D" w:rsidRDefault="00FE470D" w:rsidP="00FE470D">
      <w:pPr>
        <w:spacing w:after="0" w:line="240" w:lineRule="auto"/>
        <w:rPr>
          <w:rFonts w:ascii="Segoe UI" w:hAnsi="Segoe UI" w:cs="Segoe UI"/>
          <w:sz w:val="24"/>
          <w:szCs w:val="24"/>
        </w:rPr>
      </w:pPr>
    </w:p>
    <w:p w14:paraId="1915B7D7"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To apply, send a cover letter, resume and salary requirement</w:t>
      </w:r>
    </w:p>
    <w:p w14:paraId="32A560F7" w14:textId="77777777" w:rsidR="00FE470D" w:rsidRPr="00FE470D" w:rsidRDefault="00FE470D" w:rsidP="00FE470D">
      <w:pPr>
        <w:spacing w:after="0" w:line="240" w:lineRule="auto"/>
        <w:rPr>
          <w:rFonts w:ascii="Segoe UI" w:hAnsi="Segoe UI" w:cs="Segoe UI"/>
          <w:sz w:val="24"/>
          <w:szCs w:val="24"/>
        </w:rPr>
      </w:pPr>
    </w:p>
    <w:p w14:paraId="0D85A96B"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TIME COMMITMENT</w:t>
      </w:r>
    </w:p>
    <w:p w14:paraId="5BC11E80"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Full Time Schedule</w:t>
      </w:r>
    </w:p>
    <w:p w14:paraId="004DCA92" w14:textId="77777777" w:rsidR="00FE470D" w:rsidRDefault="00FE470D" w:rsidP="00FE470D">
      <w:pPr>
        <w:spacing w:after="0" w:line="240" w:lineRule="auto"/>
        <w:rPr>
          <w:rFonts w:ascii="Segoe UI" w:hAnsi="Segoe UI" w:cs="Segoe UI"/>
          <w:sz w:val="24"/>
          <w:szCs w:val="24"/>
        </w:rPr>
      </w:pPr>
    </w:p>
    <w:p w14:paraId="2E0782A2" w14:textId="431B1051"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APPLICATION DEADLINE</w:t>
      </w:r>
    </w:p>
    <w:p w14:paraId="712B5F55" w14:textId="3D46A5B0" w:rsidR="00FE470D" w:rsidRDefault="00FE470D" w:rsidP="00FE470D">
      <w:pPr>
        <w:spacing w:after="0" w:line="240" w:lineRule="auto"/>
        <w:rPr>
          <w:rFonts w:ascii="Segoe UI" w:hAnsi="Segoe UI" w:cs="Segoe UI"/>
          <w:sz w:val="24"/>
          <w:szCs w:val="24"/>
        </w:rPr>
      </w:pPr>
      <w:r>
        <w:rPr>
          <w:rFonts w:ascii="Segoe UI" w:hAnsi="Segoe UI" w:cs="Segoe UI"/>
          <w:sz w:val="24"/>
          <w:szCs w:val="24"/>
        </w:rPr>
        <w:t>August 29, 2022</w:t>
      </w:r>
    </w:p>
    <w:p w14:paraId="5A4F2D2C" w14:textId="77777777" w:rsidR="00FE470D" w:rsidRPr="00FE470D" w:rsidRDefault="00FE470D" w:rsidP="00FE470D">
      <w:pPr>
        <w:spacing w:after="0" w:line="240" w:lineRule="auto"/>
        <w:rPr>
          <w:rFonts w:ascii="Segoe UI" w:hAnsi="Segoe UI" w:cs="Segoe UI"/>
          <w:sz w:val="24"/>
          <w:szCs w:val="24"/>
        </w:rPr>
      </w:pPr>
    </w:p>
    <w:p w14:paraId="27F541F5"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EDUCATION</w:t>
      </w:r>
    </w:p>
    <w:p w14:paraId="06F01412"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4-Year Degree Required</w:t>
      </w:r>
    </w:p>
    <w:p w14:paraId="46D84A9F" w14:textId="77777777" w:rsidR="00FE470D" w:rsidRDefault="00FE470D" w:rsidP="00FE470D">
      <w:pPr>
        <w:spacing w:after="0" w:line="240" w:lineRule="auto"/>
        <w:rPr>
          <w:rFonts w:ascii="Segoe UI" w:hAnsi="Segoe UI" w:cs="Segoe UI"/>
          <w:sz w:val="24"/>
          <w:szCs w:val="24"/>
        </w:rPr>
      </w:pPr>
    </w:p>
    <w:p w14:paraId="433EB5A1" w14:textId="2A84E1D4"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EXPERIENCE LEVEL</w:t>
      </w:r>
    </w:p>
    <w:p w14:paraId="57CAB914" w14:textId="77777777"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Mid-level/Managerial</w:t>
      </w:r>
    </w:p>
    <w:p w14:paraId="6DA737F8" w14:textId="77777777" w:rsidR="00FE470D" w:rsidRDefault="00FE470D" w:rsidP="00FE470D">
      <w:pPr>
        <w:spacing w:after="0" w:line="240" w:lineRule="auto"/>
        <w:rPr>
          <w:rFonts w:ascii="Segoe UI" w:hAnsi="Segoe UI" w:cs="Segoe UI"/>
          <w:sz w:val="24"/>
          <w:szCs w:val="24"/>
        </w:rPr>
      </w:pPr>
    </w:p>
    <w:p w14:paraId="172B1B12" w14:textId="72B38FF9" w:rsidR="00FE470D" w:rsidRPr="00FE470D" w:rsidRDefault="00FE470D" w:rsidP="00FE470D">
      <w:pPr>
        <w:spacing w:after="0" w:line="240" w:lineRule="auto"/>
        <w:rPr>
          <w:rFonts w:ascii="Segoe UI" w:hAnsi="Segoe UI" w:cs="Segoe UI"/>
          <w:sz w:val="24"/>
          <w:szCs w:val="24"/>
        </w:rPr>
      </w:pPr>
      <w:r w:rsidRPr="00FE470D">
        <w:rPr>
          <w:rFonts w:ascii="Segoe UI" w:hAnsi="Segoe UI" w:cs="Segoe UI"/>
          <w:sz w:val="24"/>
          <w:szCs w:val="24"/>
        </w:rPr>
        <w:t>SALARY</w:t>
      </w:r>
    </w:p>
    <w:p w14:paraId="2F84FD27" w14:textId="08602505" w:rsidR="004F35E5" w:rsidRPr="004F35E5" w:rsidRDefault="00FE470D" w:rsidP="00FE470D">
      <w:pPr>
        <w:spacing w:after="0" w:line="240" w:lineRule="auto"/>
        <w:rPr>
          <w:rFonts w:ascii="Segoe UI" w:hAnsi="Segoe UI" w:cs="Segoe UI"/>
          <w:sz w:val="24"/>
          <w:szCs w:val="24"/>
        </w:rPr>
      </w:pPr>
      <w:r w:rsidRPr="00FE470D">
        <w:rPr>
          <w:rFonts w:ascii="Segoe UI" w:hAnsi="Segoe UI" w:cs="Segoe UI"/>
          <w:sz w:val="24"/>
          <w:szCs w:val="24"/>
        </w:rPr>
        <w:t>USD $82,500 - USD $110,500 / year</w:t>
      </w:r>
    </w:p>
    <w:sectPr w:rsidR="004F35E5" w:rsidRPr="004F35E5" w:rsidSect="009A68F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72A3"/>
    <w:multiLevelType w:val="multilevel"/>
    <w:tmpl w:val="490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87463"/>
    <w:multiLevelType w:val="multilevel"/>
    <w:tmpl w:val="803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F11CF"/>
    <w:multiLevelType w:val="hybridMultilevel"/>
    <w:tmpl w:val="B498AB2A"/>
    <w:lvl w:ilvl="0" w:tplc="2C401406">
      <w:start w:val="202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5EDC"/>
    <w:multiLevelType w:val="multilevel"/>
    <w:tmpl w:val="E7EE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744846"/>
    <w:multiLevelType w:val="multilevel"/>
    <w:tmpl w:val="B30E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4172E"/>
    <w:multiLevelType w:val="hybridMultilevel"/>
    <w:tmpl w:val="A9EC46EE"/>
    <w:lvl w:ilvl="0" w:tplc="2C401406">
      <w:start w:val="202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041170">
    <w:abstractNumId w:val="1"/>
  </w:num>
  <w:num w:numId="2" w16cid:durableId="2107770198">
    <w:abstractNumId w:val="0"/>
  </w:num>
  <w:num w:numId="3" w16cid:durableId="1959990978">
    <w:abstractNumId w:val="3"/>
  </w:num>
  <w:num w:numId="4" w16cid:durableId="1825782073">
    <w:abstractNumId w:val="4"/>
  </w:num>
  <w:num w:numId="5" w16cid:durableId="626397305">
    <w:abstractNumId w:val="5"/>
  </w:num>
  <w:num w:numId="6" w16cid:durableId="457994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tTSzsLQ0MjcDcpR0lIJTi4sz8/NACoxrAQi4by8sAAAA"/>
  </w:docVars>
  <w:rsids>
    <w:rsidRoot w:val="0081203A"/>
    <w:rsid w:val="00001481"/>
    <w:rsid w:val="0000332E"/>
    <w:rsid w:val="00016E7D"/>
    <w:rsid w:val="00021653"/>
    <w:rsid w:val="000226F9"/>
    <w:rsid w:val="00030194"/>
    <w:rsid w:val="00040C67"/>
    <w:rsid w:val="000550FD"/>
    <w:rsid w:val="00056C2D"/>
    <w:rsid w:val="00085CFE"/>
    <w:rsid w:val="000875EB"/>
    <w:rsid w:val="000A58DC"/>
    <w:rsid w:val="000C1B47"/>
    <w:rsid w:val="000C271A"/>
    <w:rsid w:val="000D37F4"/>
    <w:rsid w:val="000E0044"/>
    <w:rsid w:val="0010460A"/>
    <w:rsid w:val="00106273"/>
    <w:rsid w:val="0011725C"/>
    <w:rsid w:val="001271F8"/>
    <w:rsid w:val="00134C18"/>
    <w:rsid w:val="001437B5"/>
    <w:rsid w:val="00144F44"/>
    <w:rsid w:val="00146DBB"/>
    <w:rsid w:val="001561B6"/>
    <w:rsid w:val="001565B7"/>
    <w:rsid w:val="00161DBC"/>
    <w:rsid w:val="001631A6"/>
    <w:rsid w:val="001777DF"/>
    <w:rsid w:val="00181CCD"/>
    <w:rsid w:val="001835FE"/>
    <w:rsid w:val="0018374F"/>
    <w:rsid w:val="00192830"/>
    <w:rsid w:val="001B5E7E"/>
    <w:rsid w:val="001C2696"/>
    <w:rsid w:val="001C693E"/>
    <w:rsid w:val="001D092F"/>
    <w:rsid w:val="001D1D53"/>
    <w:rsid w:val="001D1DEC"/>
    <w:rsid w:val="001D55AA"/>
    <w:rsid w:val="001D5E54"/>
    <w:rsid w:val="001E047B"/>
    <w:rsid w:val="001E7CD5"/>
    <w:rsid w:val="001F0A28"/>
    <w:rsid w:val="001F3303"/>
    <w:rsid w:val="001F7173"/>
    <w:rsid w:val="00203D15"/>
    <w:rsid w:val="00204F84"/>
    <w:rsid w:val="00207281"/>
    <w:rsid w:val="0021137B"/>
    <w:rsid w:val="00235B12"/>
    <w:rsid w:val="00241F8F"/>
    <w:rsid w:val="00245293"/>
    <w:rsid w:val="00252C6A"/>
    <w:rsid w:val="0025701F"/>
    <w:rsid w:val="00271B9D"/>
    <w:rsid w:val="002819BB"/>
    <w:rsid w:val="00283021"/>
    <w:rsid w:val="0028480B"/>
    <w:rsid w:val="00294DF2"/>
    <w:rsid w:val="002A0BA5"/>
    <w:rsid w:val="002A0CA2"/>
    <w:rsid w:val="002A1D48"/>
    <w:rsid w:val="002B2022"/>
    <w:rsid w:val="002B31A0"/>
    <w:rsid w:val="002B5671"/>
    <w:rsid w:val="002C1BA2"/>
    <w:rsid w:val="002C222A"/>
    <w:rsid w:val="002C347C"/>
    <w:rsid w:val="002C42FB"/>
    <w:rsid w:val="002C5DA6"/>
    <w:rsid w:val="002D6867"/>
    <w:rsid w:val="002E2031"/>
    <w:rsid w:val="002E5A0A"/>
    <w:rsid w:val="002E6D5F"/>
    <w:rsid w:val="002F406D"/>
    <w:rsid w:val="00313FDA"/>
    <w:rsid w:val="00323F06"/>
    <w:rsid w:val="00365FA6"/>
    <w:rsid w:val="00373EC7"/>
    <w:rsid w:val="003816E9"/>
    <w:rsid w:val="00381AE2"/>
    <w:rsid w:val="00381E97"/>
    <w:rsid w:val="00392D4C"/>
    <w:rsid w:val="003965AE"/>
    <w:rsid w:val="00396740"/>
    <w:rsid w:val="003A7806"/>
    <w:rsid w:val="003B010B"/>
    <w:rsid w:val="003B37FB"/>
    <w:rsid w:val="003C5E6D"/>
    <w:rsid w:val="003C7190"/>
    <w:rsid w:val="003C7EE5"/>
    <w:rsid w:val="003D3F55"/>
    <w:rsid w:val="003E32E0"/>
    <w:rsid w:val="003E48C9"/>
    <w:rsid w:val="003F6E23"/>
    <w:rsid w:val="00401371"/>
    <w:rsid w:val="00404460"/>
    <w:rsid w:val="00406A1D"/>
    <w:rsid w:val="0041624F"/>
    <w:rsid w:val="004222EB"/>
    <w:rsid w:val="00436471"/>
    <w:rsid w:val="00443DF5"/>
    <w:rsid w:val="004772DC"/>
    <w:rsid w:val="00486EEF"/>
    <w:rsid w:val="0049140E"/>
    <w:rsid w:val="00491D46"/>
    <w:rsid w:val="00492B75"/>
    <w:rsid w:val="004A5422"/>
    <w:rsid w:val="004A7DAD"/>
    <w:rsid w:val="004B1739"/>
    <w:rsid w:val="004C48FB"/>
    <w:rsid w:val="004D38D7"/>
    <w:rsid w:val="004E063B"/>
    <w:rsid w:val="004E36BD"/>
    <w:rsid w:val="004E44CA"/>
    <w:rsid w:val="004E78C7"/>
    <w:rsid w:val="004F35E5"/>
    <w:rsid w:val="00501851"/>
    <w:rsid w:val="00533F91"/>
    <w:rsid w:val="00536CE2"/>
    <w:rsid w:val="00541D7B"/>
    <w:rsid w:val="00545B79"/>
    <w:rsid w:val="005462CC"/>
    <w:rsid w:val="00556829"/>
    <w:rsid w:val="00570948"/>
    <w:rsid w:val="00596A5C"/>
    <w:rsid w:val="00596FE4"/>
    <w:rsid w:val="005B22B6"/>
    <w:rsid w:val="005C40E9"/>
    <w:rsid w:val="005C4CDD"/>
    <w:rsid w:val="005D364A"/>
    <w:rsid w:val="005D3F51"/>
    <w:rsid w:val="005D62A9"/>
    <w:rsid w:val="005E017F"/>
    <w:rsid w:val="005F0128"/>
    <w:rsid w:val="006013B5"/>
    <w:rsid w:val="00601BD1"/>
    <w:rsid w:val="00604943"/>
    <w:rsid w:val="006072EA"/>
    <w:rsid w:val="006261EE"/>
    <w:rsid w:val="00633551"/>
    <w:rsid w:val="0064193D"/>
    <w:rsid w:val="00643389"/>
    <w:rsid w:val="00644C70"/>
    <w:rsid w:val="0064512B"/>
    <w:rsid w:val="00647177"/>
    <w:rsid w:val="00650D5D"/>
    <w:rsid w:val="00653D96"/>
    <w:rsid w:val="00663994"/>
    <w:rsid w:val="00664CFF"/>
    <w:rsid w:val="006657A8"/>
    <w:rsid w:val="00667558"/>
    <w:rsid w:val="00667C8D"/>
    <w:rsid w:val="0068269F"/>
    <w:rsid w:val="00685802"/>
    <w:rsid w:val="00693EBC"/>
    <w:rsid w:val="00694951"/>
    <w:rsid w:val="00697D52"/>
    <w:rsid w:val="006A680F"/>
    <w:rsid w:val="006C0B64"/>
    <w:rsid w:val="006C3AE2"/>
    <w:rsid w:val="006C6FA6"/>
    <w:rsid w:val="006E0D14"/>
    <w:rsid w:val="006E3F9A"/>
    <w:rsid w:val="006E4856"/>
    <w:rsid w:val="006E6576"/>
    <w:rsid w:val="00724537"/>
    <w:rsid w:val="007254C2"/>
    <w:rsid w:val="00751D01"/>
    <w:rsid w:val="0075639F"/>
    <w:rsid w:val="00764183"/>
    <w:rsid w:val="00766367"/>
    <w:rsid w:val="00771427"/>
    <w:rsid w:val="00780EAE"/>
    <w:rsid w:val="0079728C"/>
    <w:rsid w:val="007A3BCF"/>
    <w:rsid w:val="007B0B3A"/>
    <w:rsid w:val="007B2554"/>
    <w:rsid w:val="007B3E14"/>
    <w:rsid w:val="007C3C04"/>
    <w:rsid w:val="007D4844"/>
    <w:rsid w:val="007D4A1B"/>
    <w:rsid w:val="007E26AE"/>
    <w:rsid w:val="007E7902"/>
    <w:rsid w:val="007F1D7B"/>
    <w:rsid w:val="007F3157"/>
    <w:rsid w:val="00801F22"/>
    <w:rsid w:val="008038E0"/>
    <w:rsid w:val="00811237"/>
    <w:rsid w:val="0081203A"/>
    <w:rsid w:val="00833D9B"/>
    <w:rsid w:val="00851937"/>
    <w:rsid w:val="008546DE"/>
    <w:rsid w:val="008643A2"/>
    <w:rsid w:val="0086499E"/>
    <w:rsid w:val="008669D0"/>
    <w:rsid w:val="00867377"/>
    <w:rsid w:val="00871720"/>
    <w:rsid w:val="00873DAA"/>
    <w:rsid w:val="00882A5A"/>
    <w:rsid w:val="00884AAB"/>
    <w:rsid w:val="00886459"/>
    <w:rsid w:val="008A0DA2"/>
    <w:rsid w:val="008A52D0"/>
    <w:rsid w:val="008A6189"/>
    <w:rsid w:val="008B32D9"/>
    <w:rsid w:val="008C072B"/>
    <w:rsid w:val="008C144D"/>
    <w:rsid w:val="008C3F6A"/>
    <w:rsid w:val="008D18FB"/>
    <w:rsid w:val="008D7628"/>
    <w:rsid w:val="00904E34"/>
    <w:rsid w:val="00916441"/>
    <w:rsid w:val="00926694"/>
    <w:rsid w:val="00934077"/>
    <w:rsid w:val="0094203A"/>
    <w:rsid w:val="00946341"/>
    <w:rsid w:val="00947B44"/>
    <w:rsid w:val="009654A8"/>
    <w:rsid w:val="00972C4B"/>
    <w:rsid w:val="00972E0D"/>
    <w:rsid w:val="0097541A"/>
    <w:rsid w:val="00977195"/>
    <w:rsid w:val="00996AE5"/>
    <w:rsid w:val="009A06E5"/>
    <w:rsid w:val="009A0A61"/>
    <w:rsid w:val="009A3E9D"/>
    <w:rsid w:val="009A68FA"/>
    <w:rsid w:val="009C1225"/>
    <w:rsid w:val="009D69BA"/>
    <w:rsid w:val="009D7A1B"/>
    <w:rsid w:val="009D7DB6"/>
    <w:rsid w:val="009E1862"/>
    <w:rsid w:val="00A012F1"/>
    <w:rsid w:val="00A028B8"/>
    <w:rsid w:val="00A05113"/>
    <w:rsid w:val="00A219D6"/>
    <w:rsid w:val="00A22F3D"/>
    <w:rsid w:val="00A234BB"/>
    <w:rsid w:val="00A27D90"/>
    <w:rsid w:val="00A30741"/>
    <w:rsid w:val="00A40E50"/>
    <w:rsid w:val="00A41A8C"/>
    <w:rsid w:val="00A425F2"/>
    <w:rsid w:val="00A43568"/>
    <w:rsid w:val="00A510EA"/>
    <w:rsid w:val="00A533AB"/>
    <w:rsid w:val="00A555AE"/>
    <w:rsid w:val="00A739EF"/>
    <w:rsid w:val="00A809AE"/>
    <w:rsid w:val="00A916AF"/>
    <w:rsid w:val="00A92229"/>
    <w:rsid w:val="00A92603"/>
    <w:rsid w:val="00A97867"/>
    <w:rsid w:val="00AC244F"/>
    <w:rsid w:val="00AC32B2"/>
    <w:rsid w:val="00AC65FE"/>
    <w:rsid w:val="00AD3776"/>
    <w:rsid w:val="00AD5FA8"/>
    <w:rsid w:val="00AE2A2E"/>
    <w:rsid w:val="00AE3688"/>
    <w:rsid w:val="00AF1C83"/>
    <w:rsid w:val="00AF3FBE"/>
    <w:rsid w:val="00AF79FB"/>
    <w:rsid w:val="00B102C4"/>
    <w:rsid w:val="00B16646"/>
    <w:rsid w:val="00B1725B"/>
    <w:rsid w:val="00B318F1"/>
    <w:rsid w:val="00B32AC0"/>
    <w:rsid w:val="00B525F8"/>
    <w:rsid w:val="00B537FB"/>
    <w:rsid w:val="00B555DF"/>
    <w:rsid w:val="00B66369"/>
    <w:rsid w:val="00B66DF9"/>
    <w:rsid w:val="00B80C9D"/>
    <w:rsid w:val="00B82D1F"/>
    <w:rsid w:val="00B84C4B"/>
    <w:rsid w:val="00BA3AA5"/>
    <w:rsid w:val="00BB715E"/>
    <w:rsid w:val="00BB752E"/>
    <w:rsid w:val="00BD3C2F"/>
    <w:rsid w:val="00BD4466"/>
    <w:rsid w:val="00BD498C"/>
    <w:rsid w:val="00BF44B5"/>
    <w:rsid w:val="00C2247D"/>
    <w:rsid w:val="00C2772D"/>
    <w:rsid w:val="00C42B29"/>
    <w:rsid w:val="00C52A3B"/>
    <w:rsid w:val="00C53758"/>
    <w:rsid w:val="00C54A44"/>
    <w:rsid w:val="00C62632"/>
    <w:rsid w:val="00C63217"/>
    <w:rsid w:val="00C76690"/>
    <w:rsid w:val="00C84C96"/>
    <w:rsid w:val="00C950FA"/>
    <w:rsid w:val="00C970C4"/>
    <w:rsid w:val="00CA4A5A"/>
    <w:rsid w:val="00CA7F2D"/>
    <w:rsid w:val="00CB601C"/>
    <w:rsid w:val="00CE231B"/>
    <w:rsid w:val="00CE2CA0"/>
    <w:rsid w:val="00CE38E3"/>
    <w:rsid w:val="00CE5ACA"/>
    <w:rsid w:val="00CE6884"/>
    <w:rsid w:val="00CF16E7"/>
    <w:rsid w:val="00CF1AED"/>
    <w:rsid w:val="00CF4F15"/>
    <w:rsid w:val="00D01580"/>
    <w:rsid w:val="00D11157"/>
    <w:rsid w:val="00D24286"/>
    <w:rsid w:val="00D25EF1"/>
    <w:rsid w:val="00D43199"/>
    <w:rsid w:val="00D553A7"/>
    <w:rsid w:val="00D6255C"/>
    <w:rsid w:val="00D64F3B"/>
    <w:rsid w:val="00DA0112"/>
    <w:rsid w:val="00DA4679"/>
    <w:rsid w:val="00DA58B7"/>
    <w:rsid w:val="00DA6718"/>
    <w:rsid w:val="00DC0573"/>
    <w:rsid w:val="00DC15F7"/>
    <w:rsid w:val="00DD14E8"/>
    <w:rsid w:val="00DD6F7E"/>
    <w:rsid w:val="00DD71B7"/>
    <w:rsid w:val="00DF77B1"/>
    <w:rsid w:val="00E1182B"/>
    <w:rsid w:val="00E14D3B"/>
    <w:rsid w:val="00E3059B"/>
    <w:rsid w:val="00E30F4F"/>
    <w:rsid w:val="00E440EC"/>
    <w:rsid w:val="00E57B91"/>
    <w:rsid w:val="00E701F3"/>
    <w:rsid w:val="00E80746"/>
    <w:rsid w:val="00E8159E"/>
    <w:rsid w:val="00E9136E"/>
    <w:rsid w:val="00EA137E"/>
    <w:rsid w:val="00EB0A64"/>
    <w:rsid w:val="00EC21B6"/>
    <w:rsid w:val="00EC2278"/>
    <w:rsid w:val="00EC39CD"/>
    <w:rsid w:val="00EC6D7C"/>
    <w:rsid w:val="00EE1E1B"/>
    <w:rsid w:val="00EF0815"/>
    <w:rsid w:val="00EF7F82"/>
    <w:rsid w:val="00F12B5C"/>
    <w:rsid w:val="00F37343"/>
    <w:rsid w:val="00F539CF"/>
    <w:rsid w:val="00F54351"/>
    <w:rsid w:val="00F62A3E"/>
    <w:rsid w:val="00F64924"/>
    <w:rsid w:val="00F66B90"/>
    <w:rsid w:val="00F67657"/>
    <w:rsid w:val="00F82533"/>
    <w:rsid w:val="00F8401A"/>
    <w:rsid w:val="00F8647C"/>
    <w:rsid w:val="00FA6185"/>
    <w:rsid w:val="00FA6AC3"/>
    <w:rsid w:val="00FC0CB6"/>
    <w:rsid w:val="00FC7B3B"/>
    <w:rsid w:val="00FC7D89"/>
    <w:rsid w:val="00FD1D92"/>
    <w:rsid w:val="00FE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2AE7"/>
  <w15:chartTrackingRefBased/>
  <w15:docId w15:val="{C1B883BF-05A0-4167-A41E-2F63F0CA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6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190"/>
    <w:rPr>
      <w:color w:val="0000FF"/>
      <w:u w:val="single"/>
    </w:rPr>
  </w:style>
  <w:style w:type="character" w:customStyle="1" w:styleId="UnresolvedMention1">
    <w:name w:val="Unresolved Mention1"/>
    <w:basedOn w:val="DefaultParagraphFont"/>
    <w:uiPriority w:val="99"/>
    <w:semiHidden/>
    <w:unhideWhenUsed/>
    <w:rsid w:val="007B2554"/>
    <w:rPr>
      <w:color w:val="605E5C"/>
      <w:shd w:val="clear" w:color="auto" w:fill="E1DFDD"/>
    </w:rPr>
  </w:style>
  <w:style w:type="paragraph" w:styleId="Revision">
    <w:name w:val="Revision"/>
    <w:hidden/>
    <w:uiPriority w:val="99"/>
    <w:semiHidden/>
    <w:rsid w:val="002819BB"/>
    <w:pPr>
      <w:spacing w:after="0" w:line="240" w:lineRule="auto"/>
    </w:pPr>
  </w:style>
  <w:style w:type="paragraph" w:styleId="NormalWeb">
    <w:name w:val="Normal (Web)"/>
    <w:basedOn w:val="Normal"/>
    <w:uiPriority w:val="99"/>
    <w:semiHidden/>
    <w:unhideWhenUsed/>
    <w:rsid w:val="004E4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4CA"/>
  </w:style>
  <w:style w:type="character" w:customStyle="1" w:styleId="Heading1Char">
    <w:name w:val="Heading 1 Char"/>
    <w:basedOn w:val="DefaultParagraphFont"/>
    <w:link w:val="Heading1"/>
    <w:uiPriority w:val="9"/>
    <w:rsid w:val="00436471"/>
    <w:rPr>
      <w:rFonts w:ascii="Times New Roman" w:eastAsia="Times New Roman" w:hAnsi="Times New Roman" w:cs="Times New Roman"/>
      <w:b/>
      <w:bCs/>
      <w:kern w:val="36"/>
      <w:sz w:val="48"/>
      <w:szCs w:val="48"/>
    </w:rPr>
  </w:style>
  <w:style w:type="character" w:customStyle="1" w:styleId="white-space-pre">
    <w:name w:val="white-space-pre"/>
    <w:basedOn w:val="DefaultParagraphFont"/>
    <w:rsid w:val="003816E9"/>
  </w:style>
  <w:style w:type="paragraph" w:customStyle="1" w:styleId="pvs-listpaged-list-item">
    <w:name w:val="pvs-list__paged-list-item"/>
    <w:basedOn w:val="Normal"/>
    <w:rsid w:val="004F35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s-listitem--with-top-padding">
    <w:name w:val="pvs-list__item--with-top-padding"/>
    <w:basedOn w:val="Normal"/>
    <w:rsid w:val="004F3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4F35E5"/>
  </w:style>
  <w:style w:type="character" w:customStyle="1" w:styleId="mr1">
    <w:name w:val="mr1"/>
    <w:basedOn w:val="DefaultParagraphFont"/>
    <w:rsid w:val="004F35E5"/>
  </w:style>
  <w:style w:type="character" w:customStyle="1" w:styleId="t-14">
    <w:name w:val="t-14"/>
    <w:basedOn w:val="DefaultParagraphFont"/>
    <w:rsid w:val="004F35E5"/>
  </w:style>
  <w:style w:type="paragraph" w:styleId="ListParagraph">
    <w:name w:val="List Paragraph"/>
    <w:basedOn w:val="Normal"/>
    <w:uiPriority w:val="34"/>
    <w:qFormat/>
    <w:rsid w:val="004F35E5"/>
    <w:pPr>
      <w:ind w:left="720"/>
      <w:contextualSpacing/>
    </w:pPr>
  </w:style>
  <w:style w:type="character" w:styleId="FollowedHyperlink">
    <w:name w:val="FollowedHyperlink"/>
    <w:basedOn w:val="DefaultParagraphFont"/>
    <w:uiPriority w:val="99"/>
    <w:semiHidden/>
    <w:unhideWhenUsed/>
    <w:rsid w:val="004F35E5"/>
    <w:rPr>
      <w:color w:val="954F72" w:themeColor="followedHyperlink"/>
      <w:u w:val="single"/>
    </w:rPr>
  </w:style>
  <w:style w:type="character" w:styleId="UnresolvedMention">
    <w:name w:val="Unresolved Mention"/>
    <w:basedOn w:val="DefaultParagraphFont"/>
    <w:uiPriority w:val="99"/>
    <w:semiHidden/>
    <w:unhideWhenUsed/>
    <w:rsid w:val="004F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4902">
      <w:bodyDiv w:val="1"/>
      <w:marLeft w:val="0"/>
      <w:marRight w:val="0"/>
      <w:marTop w:val="0"/>
      <w:marBottom w:val="0"/>
      <w:divBdr>
        <w:top w:val="none" w:sz="0" w:space="0" w:color="auto"/>
        <w:left w:val="none" w:sz="0" w:space="0" w:color="auto"/>
        <w:bottom w:val="none" w:sz="0" w:space="0" w:color="auto"/>
        <w:right w:val="none" w:sz="0" w:space="0" w:color="auto"/>
      </w:divBdr>
      <w:divsChild>
        <w:div w:id="1789617861">
          <w:marLeft w:val="0"/>
          <w:marRight w:val="0"/>
          <w:marTop w:val="0"/>
          <w:marBottom w:val="0"/>
          <w:divBdr>
            <w:top w:val="none" w:sz="0" w:space="0" w:color="auto"/>
            <w:left w:val="none" w:sz="0" w:space="0" w:color="auto"/>
            <w:bottom w:val="none" w:sz="0" w:space="0" w:color="auto"/>
            <w:right w:val="none" w:sz="0" w:space="0" w:color="auto"/>
          </w:divBdr>
          <w:divsChild>
            <w:div w:id="1263491655">
              <w:marLeft w:val="0"/>
              <w:marRight w:val="0"/>
              <w:marTop w:val="0"/>
              <w:marBottom w:val="0"/>
              <w:divBdr>
                <w:top w:val="none" w:sz="0" w:space="0" w:color="auto"/>
                <w:left w:val="none" w:sz="0" w:space="0" w:color="auto"/>
                <w:bottom w:val="none" w:sz="0" w:space="0" w:color="auto"/>
                <w:right w:val="none" w:sz="0" w:space="0" w:color="auto"/>
              </w:divBdr>
              <w:divsChild>
                <w:div w:id="1347899246">
                  <w:marLeft w:val="0"/>
                  <w:marRight w:val="0"/>
                  <w:marTop w:val="0"/>
                  <w:marBottom w:val="0"/>
                  <w:divBdr>
                    <w:top w:val="none" w:sz="0" w:space="0" w:color="auto"/>
                    <w:left w:val="none" w:sz="0" w:space="0" w:color="auto"/>
                    <w:bottom w:val="none" w:sz="0" w:space="0" w:color="auto"/>
                    <w:right w:val="none" w:sz="0" w:space="0" w:color="auto"/>
                  </w:divBdr>
                  <w:divsChild>
                    <w:div w:id="153838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9108505">
          <w:marLeft w:val="0"/>
          <w:marRight w:val="0"/>
          <w:marTop w:val="0"/>
          <w:marBottom w:val="0"/>
          <w:divBdr>
            <w:top w:val="none" w:sz="0" w:space="0" w:color="auto"/>
            <w:left w:val="none" w:sz="0" w:space="0" w:color="auto"/>
            <w:bottom w:val="none" w:sz="0" w:space="0" w:color="auto"/>
            <w:right w:val="none" w:sz="0" w:space="0" w:color="auto"/>
          </w:divBdr>
        </w:div>
      </w:divsChild>
    </w:div>
    <w:div w:id="99180334">
      <w:bodyDiv w:val="1"/>
      <w:marLeft w:val="0"/>
      <w:marRight w:val="0"/>
      <w:marTop w:val="0"/>
      <w:marBottom w:val="0"/>
      <w:divBdr>
        <w:top w:val="none" w:sz="0" w:space="0" w:color="auto"/>
        <w:left w:val="none" w:sz="0" w:space="0" w:color="auto"/>
        <w:bottom w:val="none" w:sz="0" w:space="0" w:color="auto"/>
        <w:right w:val="none" w:sz="0" w:space="0" w:color="auto"/>
      </w:divBdr>
    </w:div>
    <w:div w:id="207225855">
      <w:bodyDiv w:val="1"/>
      <w:marLeft w:val="0"/>
      <w:marRight w:val="0"/>
      <w:marTop w:val="0"/>
      <w:marBottom w:val="0"/>
      <w:divBdr>
        <w:top w:val="none" w:sz="0" w:space="0" w:color="auto"/>
        <w:left w:val="none" w:sz="0" w:space="0" w:color="auto"/>
        <w:bottom w:val="none" w:sz="0" w:space="0" w:color="auto"/>
        <w:right w:val="none" w:sz="0" w:space="0" w:color="auto"/>
      </w:divBdr>
    </w:div>
    <w:div w:id="976298276">
      <w:bodyDiv w:val="1"/>
      <w:marLeft w:val="0"/>
      <w:marRight w:val="0"/>
      <w:marTop w:val="0"/>
      <w:marBottom w:val="0"/>
      <w:divBdr>
        <w:top w:val="none" w:sz="0" w:space="0" w:color="auto"/>
        <w:left w:val="none" w:sz="0" w:space="0" w:color="auto"/>
        <w:bottom w:val="none" w:sz="0" w:space="0" w:color="auto"/>
        <w:right w:val="none" w:sz="0" w:space="0" w:color="auto"/>
      </w:divBdr>
    </w:div>
    <w:div w:id="1166552187">
      <w:bodyDiv w:val="1"/>
      <w:marLeft w:val="0"/>
      <w:marRight w:val="0"/>
      <w:marTop w:val="0"/>
      <w:marBottom w:val="0"/>
      <w:divBdr>
        <w:top w:val="none" w:sz="0" w:space="0" w:color="auto"/>
        <w:left w:val="none" w:sz="0" w:space="0" w:color="auto"/>
        <w:bottom w:val="none" w:sz="0" w:space="0" w:color="auto"/>
        <w:right w:val="none" w:sz="0" w:space="0" w:color="auto"/>
      </w:divBdr>
    </w:div>
    <w:div w:id="1171529481">
      <w:bodyDiv w:val="1"/>
      <w:marLeft w:val="0"/>
      <w:marRight w:val="0"/>
      <w:marTop w:val="0"/>
      <w:marBottom w:val="0"/>
      <w:divBdr>
        <w:top w:val="none" w:sz="0" w:space="0" w:color="auto"/>
        <w:left w:val="none" w:sz="0" w:space="0" w:color="auto"/>
        <w:bottom w:val="none" w:sz="0" w:space="0" w:color="auto"/>
        <w:right w:val="none" w:sz="0" w:space="0" w:color="auto"/>
      </w:divBdr>
      <w:divsChild>
        <w:div w:id="1709915613">
          <w:marLeft w:val="0"/>
          <w:marRight w:val="0"/>
          <w:marTop w:val="0"/>
          <w:marBottom w:val="0"/>
          <w:divBdr>
            <w:top w:val="none" w:sz="0" w:space="0" w:color="auto"/>
            <w:left w:val="none" w:sz="0" w:space="0" w:color="auto"/>
            <w:bottom w:val="none" w:sz="0" w:space="0" w:color="auto"/>
            <w:right w:val="none" w:sz="0" w:space="0" w:color="auto"/>
          </w:divBdr>
        </w:div>
        <w:div w:id="1332098397">
          <w:marLeft w:val="0"/>
          <w:marRight w:val="0"/>
          <w:marTop w:val="0"/>
          <w:marBottom w:val="300"/>
          <w:divBdr>
            <w:top w:val="none" w:sz="0" w:space="0" w:color="auto"/>
            <w:left w:val="none" w:sz="0" w:space="0" w:color="auto"/>
            <w:bottom w:val="none" w:sz="0" w:space="0" w:color="auto"/>
            <w:right w:val="none" w:sz="0" w:space="0" w:color="auto"/>
          </w:divBdr>
          <w:divsChild>
            <w:div w:id="5306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4680">
      <w:bodyDiv w:val="1"/>
      <w:marLeft w:val="0"/>
      <w:marRight w:val="0"/>
      <w:marTop w:val="0"/>
      <w:marBottom w:val="0"/>
      <w:divBdr>
        <w:top w:val="none" w:sz="0" w:space="0" w:color="auto"/>
        <w:left w:val="none" w:sz="0" w:space="0" w:color="auto"/>
        <w:bottom w:val="none" w:sz="0" w:space="0" w:color="auto"/>
        <w:right w:val="none" w:sz="0" w:space="0" w:color="auto"/>
      </w:divBdr>
    </w:div>
    <w:div w:id="1417049403">
      <w:bodyDiv w:val="1"/>
      <w:marLeft w:val="0"/>
      <w:marRight w:val="0"/>
      <w:marTop w:val="0"/>
      <w:marBottom w:val="0"/>
      <w:divBdr>
        <w:top w:val="none" w:sz="0" w:space="0" w:color="auto"/>
        <w:left w:val="none" w:sz="0" w:space="0" w:color="auto"/>
        <w:bottom w:val="none" w:sz="0" w:space="0" w:color="auto"/>
        <w:right w:val="none" w:sz="0" w:space="0" w:color="auto"/>
      </w:divBdr>
    </w:div>
    <w:div w:id="1584484034">
      <w:bodyDiv w:val="1"/>
      <w:marLeft w:val="0"/>
      <w:marRight w:val="0"/>
      <w:marTop w:val="0"/>
      <w:marBottom w:val="0"/>
      <w:divBdr>
        <w:top w:val="none" w:sz="0" w:space="0" w:color="auto"/>
        <w:left w:val="none" w:sz="0" w:space="0" w:color="auto"/>
        <w:bottom w:val="none" w:sz="0" w:space="0" w:color="auto"/>
        <w:right w:val="none" w:sz="0" w:space="0" w:color="auto"/>
      </w:divBdr>
    </w:div>
    <w:div w:id="1670476905">
      <w:bodyDiv w:val="1"/>
      <w:marLeft w:val="0"/>
      <w:marRight w:val="0"/>
      <w:marTop w:val="0"/>
      <w:marBottom w:val="0"/>
      <w:divBdr>
        <w:top w:val="none" w:sz="0" w:space="0" w:color="auto"/>
        <w:left w:val="none" w:sz="0" w:space="0" w:color="auto"/>
        <w:bottom w:val="none" w:sz="0" w:space="0" w:color="auto"/>
        <w:right w:val="none" w:sz="0" w:space="0" w:color="auto"/>
      </w:divBdr>
    </w:div>
    <w:div w:id="2046639607">
      <w:bodyDiv w:val="1"/>
      <w:marLeft w:val="0"/>
      <w:marRight w:val="0"/>
      <w:marTop w:val="0"/>
      <w:marBottom w:val="0"/>
      <w:divBdr>
        <w:top w:val="none" w:sz="0" w:space="0" w:color="auto"/>
        <w:left w:val="none" w:sz="0" w:space="0" w:color="auto"/>
        <w:bottom w:val="none" w:sz="0" w:space="0" w:color="auto"/>
        <w:right w:val="none" w:sz="0" w:space="0" w:color="auto"/>
      </w:divBdr>
      <w:divsChild>
        <w:div w:id="945696551">
          <w:marLeft w:val="0"/>
          <w:marRight w:val="0"/>
          <w:marTop w:val="0"/>
          <w:marBottom w:val="0"/>
          <w:divBdr>
            <w:top w:val="none" w:sz="0" w:space="0" w:color="auto"/>
            <w:left w:val="none" w:sz="0" w:space="0" w:color="auto"/>
            <w:bottom w:val="none" w:sz="0" w:space="0" w:color="auto"/>
            <w:right w:val="none" w:sz="0" w:space="0" w:color="auto"/>
          </w:divBdr>
          <w:divsChild>
            <w:div w:id="1830945670">
              <w:marLeft w:val="0"/>
              <w:marRight w:val="0"/>
              <w:marTop w:val="0"/>
              <w:marBottom w:val="0"/>
              <w:divBdr>
                <w:top w:val="none" w:sz="0" w:space="0" w:color="auto"/>
                <w:left w:val="none" w:sz="0" w:space="0" w:color="auto"/>
                <w:bottom w:val="none" w:sz="0" w:space="0" w:color="auto"/>
                <w:right w:val="none" w:sz="0" w:space="0" w:color="auto"/>
              </w:divBdr>
              <w:divsChild>
                <w:div w:id="1655646654">
                  <w:marLeft w:val="0"/>
                  <w:marRight w:val="0"/>
                  <w:marTop w:val="0"/>
                  <w:marBottom w:val="0"/>
                  <w:divBdr>
                    <w:top w:val="none" w:sz="0" w:space="0" w:color="auto"/>
                    <w:left w:val="none" w:sz="0" w:space="0" w:color="auto"/>
                    <w:bottom w:val="none" w:sz="0" w:space="0" w:color="auto"/>
                    <w:right w:val="none" w:sz="0" w:space="0" w:color="auto"/>
                  </w:divBdr>
                  <w:divsChild>
                    <w:div w:id="792283350">
                      <w:marLeft w:val="0"/>
                      <w:marRight w:val="0"/>
                      <w:marTop w:val="0"/>
                      <w:marBottom w:val="0"/>
                      <w:divBdr>
                        <w:top w:val="none" w:sz="0" w:space="0" w:color="auto"/>
                        <w:left w:val="none" w:sz="0" w:space="0" w:color="auto"/>
                        <w:bottom w:val="none" w:sz="0" w:space="0" w:color="auto"/>
                        <w:right w:val="none" w:sz="0" w:space="0" w:color="auto"/>
                      </w:divBdr>
                      <w:divsChild>
                        <w:div w:id="1251893883">
                          <w:marLeft w:val="0"/>
                          <w:marRight w:val="0"/>
                          <w:marTop w:val="0"/>
                          <w:marBottom w:val="0"/>
                          <w:divBdr>
                            <w:top w:val="none" w:sz="0" w:space="0" w:color="auto"/>
                            <w:left w:val="none" w:sz="0" w:space="0" w:color="auto"/>
                            <w:bottom w:val="none" w:sz="0" w:space="0" w:color="auto"/>
                            <w:right w:val="none" w:sz="0" w:space="0" w:color="auto"/>
                          </w:divBdr>
                          <w:divsChild>
                            <w:div w:id="1447117427">
                              <w:marLeft w:val="0"/>
                              <w:marRight w:val="0"/>
                              <w:marTop w:val="0"/>
                              <w:marBottom w:val="0"/>
                              <w:divBdr>
                                <w:top w:val="none" w:sz="0" w:space="0" w:color="auto"/>
                                <w:left w:val="none" w:sz="0" w:space="0" w:color="auto"/>
                                <w:bottom w:val="none" w:sz="0" w:space="0" w:color="auto"/>
                                <w:right w:val="none" w:sz="0" w:space="0" w:color="auto"/>
                              </w:divBdr>
                              <w:divsChild>
                                <w:div w:id="2028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95396">
          <w:marLeft w:val="0"/>
          <w:marRight w:val="0"/>
          <w:marTop w:val="0"/>
          <w:marBottom w:val="0"/>
          <w:divBdr>
            <w:top w:val="none" w:sz="0" w:space="0" w:color="auto"/>
            <w:left w:val="none" w:sz="0" w:space="0" w:color="auto"/>
            <w:bottom w:val="none" w:sz="0" w:space="0" w:color="auto"/>
            <w:right w:val="none" w:sz="0" w:space="0" w:color="auto"/>
          </w:divBdr>
          <w:divsChild>
            <w:div w:id="277834642">
              <w:marLeft w:val="0"/>
              <w:marRight w:val="0"/>
              <w:marTop w:val="0"/>
              <w:marBottom w:val="0"/>
              <w:divBdr>
                <w:top w:val="none" w:sz="0" w:space="0" w:color="auto"/>
                <w:left w:val="none" w:sz="0" w:space="0" w:color="auto"/>
                <w:bottom w:val="none" w:sz="0" w:space="0" w:color="auto"/>
                <w:right w:val="none" w:sz="0" w:space="0" w:color="auto"/>
              </w:divBdr>
              <w:divsChild>
                <w:div w:id="1550144257">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0"/>
                      <w:divBdr>
                        <w:top w:val="none" w:sz="0" w:space="0" w:color="auto"/>
                        <w:left w:val="none" w:sz="0" w:space="0" w:color="auto"/>
                        <w:bottom w:val="none" w:sz="0" w:space="0" w:color="auto"/>
                        <w:right w:val="none" w:sz="0" w:space="0" w:color="auto"/>
                      </w:divBdr>
                    </w:div>
                  </w:divsChild>
                </w:div>
                <w:div w:id="856194154">
                  <w:marLeft w:val="0"/>
                  <w:marRight w:val="0"/>
                  <w:marTop w:val="0"/>
                  <w:marBottom w:val="0"/>
                  <w:divBdr>
                    <w:top w:val="none" w:sz="0" w:space="0" w:color="auto"/>
                    <w:left w:val="none" w:sz="0" w:space="0" w:color="auto"/>
                    <w:bottom w:val="none" w:sz="0" w:space="0" w:color="auto"/>
                    <w:right w:val="none" w:sz="0" w:space="0" w:color="auto"/>
                  </w:divBdr>
                  <w:divsChild>
                    <w:div w:id="548995560">
                      <w:marLeft w:val="0"/>
                      <w:marRight w:val="0"/>
                      <w:marTop w:val="0"/>
                      <w:marBottom w:val="0"/>
                      <w:divBdr>
                        <w:top w:val="none" w:sz="0" w:space="0" w:color="auto"/>
                        <w:left w:val="none" w:sz="0" w:space="0" w:color="auto"/>
                        <w:bottom w:val="none" w:sz="0" w:space="0" w:color="auto"/>
                        <w:right w:val="none" w:sz="0" w:space="0" w:color="auto"/>
                      </w:divBdr>
                      <w:divsChild>
                        <w:div w:id="2010793406">
                          <w:marLeft w:val="0"/>
                          <w:marRight w:val="0"/>
                          <w:marTop w:val="0"/>
                          <w:marBottom w:val="0"/>
                          <w:divBdr>
                            <w:top w:val="none" w:sz="0" w:space="0" w:color="auto"/>
                            <w:left w:val="none" w:sz="0" w:space="0" w:color="auto"/>
                            <w:bottom w:val="none" w:sz="0" w:space="0" w:color="auto"/>
                            <w:right w:val="none" w:sz="0" w:space="0" w:color="auto"/>
                          </w:divBdr>
                          <w:divsChild>
                            <w:div w:id="1069574321">
                              <w:marLeft w:val="0"/>
                              <w:marRight w:val="0"/>
                              <w:marTop w:val="0"/>
                              <w:marBottom w:val="0"/>
                              <w:divBdr>
                                <w:top w:val="none" w:sz="0" w:space="0" w:color="auto"/>
                                <w:left w:val="none" w:sz="0" w:space="0" w:color="auto"/>
                                <w:bottom w:val="none" w:sz="0" w:space="0" w:color="auto"/>
                                <w:right w:val="none" w:sz="0" w:space="0" w:color="auto"/>
                              </w:divBdr>
                              <w:divsChild>
                                <w:div w:id="16823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3239">
          <w:marLeft w:val="0"/>
          <w:marRight w:val="0"/>
          <w:marTop w:val="0"/>
          <w:marBottom w:val="0"/>
          <w:divBdr>
            <w:top w:val="none" w:sz="0" w:space="0" w:color="auto"/>
            <w:left w:val="none" w:sz="0" w:space="0" w:color="auto"/>
            <w:bottom w:val="none" w:sz="0" w:space="0" w:color="auto"/>
            <w:right w:val="none" w:sz="0" w:space="0" w:color="auto"/>
          </w:divBdr>
          <w:divsChild>
            <w:div w:id="1358845208">
              <w:marLeft w:val="0"/>
              <w:marRight w:val="0"/>
              <w:marTop w:val="0"/>
              <w:marBottom w:val="0"/>
              <w:divBdr>
                <w:top w:val="none" w:sz="0" w:space="0" w:color="auto"/>
                <w:left w:val="none" w:sz="0" w:space="0" w:color="auto"/>
                <w:bottom w:val="none" w:sz="0" w:space="0" w:color="auto"/>
                <w:right w:val="none" w:sz="0" w:space="0" w:color="auto"/>
              </w:divBdr>
              <w:divsChild>
                <w:div w:id="1658798104">
                  <w:marLeft w:val="0"/>
                  <w:marRight w:val="0"/>
                  <w:marTop w:val="0"/>
                  <w:marBottom w:val="0"/>
                  <w:divBdr>
                    <w:top w:val="none" w:sz="0" w:space="0" w:color="auto"/>
                    <w:left w:val="none" w:sz="0" w:space="0" w:color="auto"/>
                    <w:bottom w:val="none" w:sz="0" w:space="0" w:color="auto"/>
                    <w:right w:val="none" w:sz="0" w:space="0" w:color="auto"/>
                  </w:divBdr>
                  <w:divsChild>
                    <w:div w:id="1138382279">
                      <w:marLeft w:val="0"/>
                      <w:marRight w:val="0"/>
                      <w:marTop w:val="0"/>
                      <w:marBottom w:val="0"/>
                      <w:divBdr>
                        <w:top w:val="none" w:sz="0" w:space="0" w:color="auto"/>
                        <w:left w:val="none" w:sz="0" w:space="0" w:color="auto"/>
                        <w:bottom w:val="none" w:sz="0" w:space="0" w:color="auto"/>
                        <w:right w:val="none" w:sz="0" w:space="0" w:color="auto"/>
                      </w:divBdr>
                    </w:div>
                  </w:divsChild>
                </w:div>
                <w:div w:id="1936160722">
                  <w:marLeft w:val="0"/>
                  <w:marRight w:val="0"/>
                  <w:marTop w:val="0"/>
                  <w:marBottom w:val="0"/>
                  <w:divBdr>
                    <w:top w:val="none" w:sz="0" w:space="0" w:color="auto"/>
                    <w:left w:val="none" w:sz="0" w:space="0" w:color="auto"/>
                    <w:bottom w:val="none" w:sz="0" w:space="0" w:color="auto"/>
                    <w:right w:val="none" w:sz="0" w:space="0" w:color="auto"/>
                  </w:divBdr>
                  <w:divsChild>
                    <w:div w:id="1316296705">
                      <w:marLeft w:val="0"/>
                      <w:marRight w:val="0"/>
                      <w:marTop w:val="0"/>
                      <w:marBottom w:val="0"/>
                      <w:divBdr>
                        <w:top w:val="none" w:sz="0" w:space="0" w:color="auto"/>
                        <w:left w:val="none" w:sz="0" w:space="0" w:color="auto"/>
                        <w:bottom w:val="none" w:sz="0" w:space="0" w:color="auto"/>
                        <w:right w:val="none" w:sz="0" w:space="0" w:color="auto"/>
                      </w:divBdr>
                      <w:divsChild>
                        <w:div w:id="1221869231">
                          <w:marLeft w:val="0"/>
                          <w:marRight w:val="0"/>
                          <w:marTop w:val="0"/>
                          <w:marBottom w:val="0"/>
                          <w:divBdr>
                            <w:top w:val="none" w:sz="0" w:space="0" w:color="auto"/>
                            <w:left w:val="none" w:sz="0" w:space="0" w:color="auto"/>
                            <w:bottom w:val="none" w:sz="0" w:space="0" w:color="auto"/>
                            <w:right w:val="none" w:sz="0" w:space="0" w:color="auto"/>
                          </w:divBdr>
                          <w:divsChild>
                            <w:div w:id="984971511">
                              <w:marLeft w:val="0"/>
                              <w:marRight w:val="0"/>
                              <w:marTop w:val="0"/>
                              <w:marBottom w:val="0"/>
                              <w:divBdr>
                                <w:top w:val="none" w:sz="0" w:space="0" w:color="auto"/>
                                <w:left w:val="none" w:sz="0" w:space="0" w:color="auto"/>
                                <w:bottom w:val="none" w:sz="0" w:space="0" w:color="auto"/>
                                <w:right w:val="none" w:sz="0" w:space="0" w:color="auto"/>
                              </w:divBdr>
                              <w:divsChild>
                                <w:div w:id="788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ealist.org/en/nonprofit-job/ddec367b94424c038a8bb412e739c4f7-director-of-development-halcyon-washing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5795</TotalTime>
  <Pages>7</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Beaman</dc:creator>
  <cp:keywords/>
  <dc:description/>
  <cp:lastModifiedBy>Kathleen Fuller</cp:lastModifiedBy>
  <cp:revision>9</cp:revision>
  <cp:lastPrinted>2021-05-10T17:35:00Z</cp:lastPrinted>
  <dcterms:created xsi:type="dcterms:W3CDTF">2022-06-17T16:50:00Z</dcterms:created>
  <dcterms:modified xsi:type="dcterms:W3CDTF">2022-07-15T02:29:00Z</dcterms:modified>
</cp:coreProperties>
</file>